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921FB6" w:rsidP="00156A1A">
      <w:pPr>
        <w:pStyle w:val="CRCoverPage"/>
        <w:tabs>
          <w:tab w:val="right" w:pos="9639"/>
        </w:tabs>
        <w:spacing w:after="0"/>
        <w:rPr>
          <w:b/>
          <w:i/>
          <w:noProof/>
          <w:sz w:val="28"/>
        </w:rPr>
      </w:pPr>
      <w:r>
        <w:rPr>
          <w:b/>
          <w:noProof/>
          <w:sz w:val="24"/>
        </w:rPr>
        <w:t xml:space="preserve">3GPP TSG-RAN1 </w:t>
      </w:r>
      <w:r w:rsidR="003568B6">
        <w:rPr>
          <w:b/>
          <w:noProof/>
          <w:sz w:val="24"/>
        </w:rPr>
        <w:t>#</w:t>
      </w:r>
      <w:r>
        <w:rPr>
          <w:b/>
          <w:noProof/>
          <w:sz w:val="24"/>
        </w:rPr>
        <w:t>84</w:t>
      </w:r>
      <w:r w:rsidR="001967D8">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3842F2">
        <w:rPr>
          <w:b/>
          <w:noProof/>
          <w:sz w:val="28"/>
        </w:rPr>
        <w:t xml:space="preserve"> </w:t>
      </w:r>
      <w:r w:rsidR="00071E0C" w:rsidRPr="00071E0C">
        <w:rPr>
          <w:b/>
          <w:noProof/>
          <w:sz w:val="28"/>
        </w:rPr>
        <w:t xml:space="preserve"> </w:t>
      </w:r>
      <w:r w:rsidR="00A1587B" w:rsidRPr="00071E0C">
        <w:rPr>
          <w:b/>
          <w:noProof/>
          <w:sz w:val="28"/>
        </w:rPr>
        <w:t>R</w:t>
      </w:r>
      <w:r>
        <w:rPr>
          <w:b/>
          <w:noProof/>
          <w:sz w:val="28"/>
        </w:rPr>
        <w:t>1</w:t>
      </w:r>
      <w:r w:rsidR="00A1587B" w:rsidRPr="003A282C">
        <w:rPr>
          <w:b/>
          <w:noProof/>
          <w:sz w:val="28"/>
        </w:rPr>
        <w:t>-</w:t>
      </w:r>
      <w:r w:rsidR="004C54F1" w:rsidRPr="003A282C">
        <w:rPr>
          <w:b/>
          <w:noProof/>
          <w:sz w:val="28"/>
        </w:rPr>
        <w:t>1</w:t>
      </w:r>
      <w:r w:rsidR="004C54F1">
        <w:rPr>
          <w:b/>
          <w:noProof/>
          <w:sz w:val="28"/>
        </w:rPr>
        <w:t>6</w:t>
      </w:r>
      <w:r w:rsidR="00A32EB6">
        <w:rPr>
          <w:b/>
          <w:noProof/>
          <w:sz w:val="28"/>
        </w:rPr>
        <w:t>2942</w:t>
      </w:r>
    </w:p>
    <w:p w:rsidR="00156A1A" w:rsidRDefault="00921FB6" w:rsidP="00156A1A">
      <w:pPr>
        <w:pStyle w:val="CRCoverPage"/>
        <w:rPr>
          <w:b/>
          <w:noProof/>
          <w:sz w:val="24"/>
        </w:rPr>
      </w:pPr>
      <w:r>
        <w:rPr>
          <w:b/>
          <w:sz w:val="24"/>
          <w:szCs w:val="24"/>
        </w:rPr>
        <w:t>Busan</w:t>
      </w:r>
      <w:r w:rsidR="002C600F">
        <w:rPr>
          <w:b/>
          <w:sz w:val="24"/>
          <w:szCs w:val="24"/>
        </w:rPr>
        <w:t xml:space="preserve">, </w:t>
      </w:r>
      <w:r>
        <w:rPr>
          <w:b/>
          <w:sz w:val="24"/>
          <w:szCs w:val="24"/>
        </w:rPr>
        <w:t>South Korea</w:t>
      </w:r>
      <w:r w:rsidR="000B4201">
        <w:rPr>
          <w:b/>
          <w:sz w:val="24"/>
          <w:szCs w:val="24"/>
        </w:rPr>
        <w:t>, 11 - 15 April</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374713">
        <w:rPr>
          <w:b/>
          <w:noProof/>
          <w:sz w:val="24"/>
        </w:rPr>
        <w:t>3</w:t>
      </w:r>
      <w:r w:rsidR="001967D8">
        <w:rPr>
          <w:b/>
          <w:noProof/>
          <w:sz w:val="24"/>
        </w:rPr>
        <w:t>.</w:t>
      </w:r>
      <w:r w:rsidR="00374713">
        <w:rPr>
          <w:b/>
          <w:noProof/>
          <w:sz w:val="24"/>
        </w:rPr>
        <w:t>1</w:t>
      </w:r>
      <w:r w:rsidR="001967D8">
        <w:rPr>
          <w:b/>
          <w:noProof/>
          <w:sz w:val="24"/>
        </w:rPr>
        <w:t>.</w:t>
      </w:r>
      <w:r w:rsidR="00374713">
        <w:rPr>
          <w:b/>
          <w:noProof/>
          <w:sz w:val="24"/>
        </w:rPr>
        <w:t>5</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076F91">
        <w:rPr>
          <w:b/>
          <w:noProof/>
          <w:sz w:val="24"/>
        </w:rPr>
        <w:t>On priority classes for uplink LBT</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F02D75" w:rsidRPr="00344919" w:rsidRDefault="00F02D75" w:rsidP="00F02D75">
      <w:pPr>
        <w:pStyle w:val="Doc-text2"/>
        <w:tabs>
          <w:tab w:val="left" w:pos="340"/>
        </w:tabs>
        <w:ind w:left="0" w:firstLine="0"/>
        <w:jc w:val="both"/>
        <w:rPr>
          <w:lang w:val="en-US" w:eastAsia="ja-JP"/>
        </w:rPr>
      </w:pPr>
      <w:r>
        <w:t xml:space="preserve">In </w:t>
      </w:r>
      <w:r w:rsidR="00AE53B0">
        <w:t xml:space="preserve">RAN1 #84, </w:t>
      </w:r>
      <w:r>
        <w:t xml:space="preserve">the topic of uplink LBT for enhanced LAA </w:t>
      </w:r>
      <w:r w:rsidR="00FB7460">
        <w:fldChar w:fldCharType="begin"/>
      </w:r>
      <w:r>
        <w:instrText xml:space="preserve"> REF _Ref447102925 \r \h </w:instrText>
      </w:r>
      <w:r w:rsidR="00FB7460">
        <w:fldChar w:fldCharType="separate"/>
      </w:r>
      <w:r>
        <w:t>[1]</w:t>
      </w:r>
      <w:r w:rsidR="00FB7460">
        <w:fldChar w:fldCharType="end"/>
      </w:r>
      <w:r>
        <w:t xml:space="preserve"> was discussed and a number of </w:t>
      </w:r>
      <w:r w:rsidR="00DE627F">
        <w:t xml:space="preserve">related </w:t>
      </w:r>
      <w:r>
        <w:t>agreements were reached. In particular, the following agreements were made.</w:t>
      </w:r>
    </w:p>
    <w:p w:rsidR="00F02D75" w:rsidRDefault="00F02D75" w:rsidP="00F02D75">
      <w:pPr>
        <w:tabs>
          <w:tab w:val="left" w:pos="567"/>
        </w:tabs>
        <w:snapToGrid w:val="0"/>
        <w:spacing w:after="0"/>
        <w:rPr>
          <w:rFonts w:ascii="Arial" w:hAnsi="Arial" w:cs="Arial"/>
        </w:rPr>
      </w:pPr>
    </w:p>
    <w:p w:rsidR="00F02D75" w:rsidRDefault="00F02D75"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Cat-4 channel access procedure.</w:t>
      </w:r>
    </w:p>
    <w:p w:rsidR="00F02D75" w:rsidRDefault="00DF679D"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CC</w:t>
      </w:r>
      <w:r w:rsidR="00F02D75">
        <w:rPr>
          <w:rFonts w:ascii="Arial" w:eastAsia="MS Mincho" w:hAnsi="Arial"/>
          <w:szCs w:val="24"/>
        </w:rPr>
        <w:t xml:space="preserve">A of at least 25 </w:t>
      </w:r>
      <w:r w:rsidR="00F02D75" w:rsidRPr="00802FFC">
        <w:rPr>
          <w:rFonts w:ascii="Symbol" w:eastAsia="MS Mincho" w:hAnsi="Symbol"/>
          <w:szCs w:val="24"/>
        </w:rPr>
        <w:t></w:t>
      </w:r>
      <w:r w:rsidR="00F02D75">
        <w:rPr>
          <w:rFonts w:ascii="Arial" w:eastAsia="MS Mincho" w:hAnsi="Arial"/>
          <w:szCs w:val="24"/>
        </w:rPr>
        <w:t>s before the UL transmission burst.</w:t>
      </w:r>
    </w:p>
    <w:p w:rsidR="0096536A" w:rsidRPr="00920976" w:rsidRDefault="00F02D75" w:rsidP="00920976">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FFS: Condition and restriction on when these options are used.</w:t>
      </w:r>
    </w:p>
    <w:p w:rsidR="0096536A" w:rsidRDefault="00F02D75" w:rsidP="0096536A">
      <w:pPr>
        <w:pStyle w:val="Doc-text2"/>
        <w:tabs>
          <w:tab w:val="left" w:pos="340"/>
        </w:tabs>
        <w:ind w:left="0" w:firstLine="0"/>
        <w:jc w:val="both"/>
      </w:pPr>
      <w:r>
        <w:t xml:space="preserve">In this contribution, we consider the scenario when the UE has to perform a Cat-4 </w:t>
      </w:r>
      <w:r w:rsidR="00943370">
        <w:t xml:space="preserve">LBT </w:t>
      </w:r>
      <w:r>
        <w:t xml:space="preserve">channel access procedure, and provide our thoughts on </w:t>
      </w:r>
      <w:r w:rsidR="0096536A">
        <w:t>the following</w:t>
      </w:r>
      <w:r w:rsidR="002A79EA">
        <w:t xml:space="preserve"> three</w:t>
      </w:r>
      <w:r w:rsidR="0096536A">
        <w:t xml:space="preserve"> questions.</w:t>
      </w:r>
    </w:p>
    <w:p w:rsidR="0096536A" w:rsidRDefault="0096536A" w:rsidP="0096536A">
      <w:pPr>
        <w:pStyle w:val="Doc-text2"/>
        <w:tabs>
          <w:tab w:val="left" w:pos="340"/>
        </w:tabs>
        <w:ind w:left="0" w:firstLine="0"/>
        <w:jc w:val="both"/>
      </w:pPr>
    </w:p>
    <w:p w:rsidR="0096536A" w:rsidRDefault="00097CB3" w:rsidP="0096536A">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LBT priority class to use?</w:t>
      </w:r>
    </w:p>
    <w:p w:rsidR="0096536A" w:rsidRDefault="00097CB3"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duration of transmission?</w:t>
      </w:r>
    </w:p>
    <w:p w:rsidR="002A79EA" w:rsidRPr="009E77A0" w:rsidRDefault="002A79EA"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Cat-4, LBT, how does it choose the data </w:t>
      </w:r>
      <w:r w:rsidR="00E77E43">
        <w:rPr>
          <w:rFonts w:ascii="Arial" w:eastAsia="MS Mincho" w:hAnsi="Arial"/>
          <w:szCs w:val="24"/>
        </w:rPr>
        <w:t xml:space="preserve">that is to </w:t>
      </w:r>
      <w:r>
        <w:rPr>
          <w:rFonts w:ascii="Arial" w:eastAsia="MS Mincho" w:hAnsi="Arial"/>
          <w:szCs w:val="24"/>
        </w:rPr>
        <w:t>be transmitted?</w:t>
      </w:r>
    </w:p>
    <w:p w:rsidR="0042773E" w:rsidRDefault="00972E3C" w:rsidP="00494271">
      <w:pPr>
        <w:pStyle w:val="Heading1"/>
        <w:rPr>
          <w:lang w:val="en-US" w:eastAsia="ko-KR"/>
        </w:rPr>
      </w:pPr>
      <w:r>
        <w:rPr>
          <w:lang w:val="en-US" w:eastAsia="ko-KR"/>
        </w:rPr>
        <w:t xml:space="preserve">2 </w:t>
      </w:r>
      <w:r w:rsidR="00DD3C9B">
        <w:rPr>
          <w:lang w:val="en-US" w:eastAsia="ko-KR"/>
        </w:rPr>
        <w:t>Discussion</w:t>
      </w:r>
    </w:p>
    <w:p w:rsidR="00E3445C" w:rsidRDefault="00984C9A" w:rsidP="009E77A0">
      <w:pPr>
        <w:rPr>
          <w:rFonts w:ascii="Arial" w:hAnsi="Arial" w:cs="Arial"/>
          <w:lang w:val="en-US" w:eastAsia="ko-KR"/>
        </w:rPr>
      </w:pPr>
      <w:r>
        <w:rPr>
          <w:rFonts w:ascii="Arial" w:hAnsi="Arial" w:cs="Arial"/>
          <w:lang w:val="en-US" w:eastAsia="ko-KR"/>
        </w:rPr>
        <w:t xml:space="preserve">We begin </w:t>
      </w:r>
      <w:r w:rsidR="002A79EA">
        <w:rPr>
          <w:rFonts w:ascii="Arial" w:hAnsi="Arial" w:cs="Arial"/>
          <w:lang w:val="en-US" w:eastAsia="ko-KR"/>
        </w:rPr>
        <w:t xml:space="preserve">by discussing some basic principles for uplink LBT. </w:t>
      </w:r>
      <w:r w:rsidR="00E3445C">
        <w:rPr>
          <w:rFonts w:ascii="Arial" w:hAnsi="Arial" w:cs="Arial"/>
          <w:lang w:val="en-US" w:eastAsia="ko-KR"/>
        </w:rPr>
        <w:t xml:space="preserve">In Release 13, for downlink LAA, four Channel Access Priority Classes have been defined </w:t>
      </w:r>
      <w:r w:rsidR="00FB7460">
        <w:rPr>
          <w:rFonts w:ascii="Arial" w:hAnsi="Arial" w:cs="Arial"/>
          <w:lang w:val="en-US" w:eastAsia="ko-KR"/>
        </w:rPr>
        <w:fldChar w:fldCharType="begin"/>
      </w:r>
      <w:r w:rsidR="00E3445C">
        <w:rPr>
          <w:rFonts w:ascii="Arial" w:hAnsi="Arial" w:cs="Arial"/>
          <w:lang w:val="en-US" w:eastAsia="ko-KR"/>
        </w:rPr>
        <w:instrText xml:space="preserve"> REF _Ref447109110 \r \h </w:instrText>
      </w:r>
      <w:r w:rsidR="00FB7460">
        <w:rPr>
          <w:rFonts w:ascii="Arial" w:hAnsi="Arial" w:cs="Arial"/>
          <w:lang w:val="en-US" w:eastAsia="ko-KR"/>
        </w:rPr>
      </w:r>
      <w:r w:rsidR="00FB7460">
        <w:rPr>
          <w:rFonts w:ascii="Arial" w:hAnsi="Arial" w:cs="Arial"/>
          <w:lang w:val="en-US" w:eastAsia="ko-KR"/>
        </w:rPr>
        <w:fldChar w:fldCharType="separate"/>
      </w:r>
      <w:r w:rsidR="00E3445C">
        <w:rPr>
          <w:rFonts w:ascii="Arial" w:hAnsi="Arial" w:cs="Arial"/>
          <w:lang w:val="en-US" w:eastAsia="ko-KR"/>
        </w:rPr>
        <w:t>[2]</w:t>
      </w:r>
      <w:r w:rsidR="00FB7460">
        <w:rPr>
          <w:rFonts w:ascii="Arial" w:hAnsi="Arial" w:cs="Arial"/>
          <w:lang w:val="en-US" w:eastAsia="ko-KR"/>
        </w:rPr>
        <w:fldChar w:fldCharType="end"/>
      </w:r>
      <w:r w:rsidR="00E3445C">
        <w:rPr>
          <w:rFonts w:ascii="Arial" w:hAnsi="Arial" w:cs="Arial"/>
          <w:lang w:val="en-US" w:eastAsia="ko-KR"/>
        </w:rPr>
        <w:t>. There do not appear to be strong arguments for not following the same principle for uplink LAA as well.</w:t>
      </w:r>
      <w:r w:rsidR="002A79EA">
        <w:rPr>
          <w:rFonts w:ascii="Arial" w:hAnsi="Arial" w:cs="Arial"/>
          <w:lang w:val="en-US" w:eastAsia="ko-KR"/>
        </w:rPr>
        <w:t xml:space="preserve"> Accordingly, we propose the following.</w:t>
      </w:r>
    </w:p>
    <w:p w:rsidR="009E77A0" w:rsidRDefault="00E3445C" w:rsidP="009E77A0">
      <w:pPr>
        <w:rPr>
          <w:rFonts w:ascii="Arial" w:hAnsi="Arial" w:cs="Arial"/>
          <w:b/>
          <w:lang w:val="en-US" w:eastAsia="ko-KR"/>
        </w:rPr>
      </w:pPr>
      <w:r w:rsidRPr="00984C9A">
        <w:rPr>
          <w:rFonts w:ascii="Arial" w:hAnsi="Arial" w:cs="Arial"/>
          <w:b/>
          <w:lang w:val="en-US" w:eastAsia="ko-KR"/>
        </w:rPr>
        <w:t>Proposal 1: As baseline, uplink LAA will reuse the four Channel Access Priority Classes that are currently defined for downlink LAA.</w:t>
      </w:r>
    </w:p>
    <w:p w:rsidR="00F328E2" w:rsidRDefault="00543E71" w:rsidP="009E77A0">
      <w:pPr>
        <w:rPr>
          <w:rFonts w:ascii="Arial" w:hAnsi="Arial" w:cs="Arial"/>
          <w:lang w:val="en-US" w:eastAsia="ko-KR"/>
        </w:rPr>
      </w:pPr>
      <w:r>
        <w:rPr>
          <w:rFonts w:ascii="Arial" w:hAnsi="Arial" w:cs="Arial"/>
          <w:lang w:val="en-US" w:eastAsia="ko-KR"/>
        </w:rPr>
        <w:t xml:space="preserve">In the RAN1 reflector discussion on UL LBT and traffic </w:t>
      </w:r>
      <w:r w:rsidR="003875B2">
        <w:rPr>
          <w:rFonts w:ascii="Arial" w:hAnsi="Arial" w:cs="Arial"/>
          <w:lang w:val="en-US" w:eastAsia="ko-KR"/>
        </w:rPr>
        <w:t xml:space="preserve">multiplexing </w:t>
      </w:r>
      <w:r w:rsidR="00FB7460">
        <w:rPr>
          <w:rFonts w:ascii="Arial" w:hAnsi="Arial" w:cs="Arial"/>
          <w:lang w:val="en-US" w:eastAsia="ko-KR"/>
        </w:rPr>
        <w:fldChar w:fldCharType="begin"/>
      </w:r>
      <w:r w:rsidR="003875B2">
        <w:rPr>
          <w:rFonts w:ascii="Arial" w:hAnsi="Arial" w:cs="Arial"/>
          <w:lang w:val="en-US" w:eastAsia="ko-KR"/>
        </w:rPr>
        <w:instrText xml:space="preserve"> REF _Ref447111827 \r \h </w:instrText>
      </w:r>
      <w:r w:rsidR="00FB7460">
        <w:rPr>
          <w:rFonts w:ascii="Arial" w:hAnsi="Arial" w:cs="Arial"/>
          <w:lang w:val="en-US" w:eastAsia="ko-KR"/>
        </w:rPr>
      </w:r>
      <w:r w:rsidR="00FB7460">
        <w:rPr>
          <w:rFonts w:ascii="Arial" w:hAnsi="Arial" w:cs="Arial"/>
          <w:lang w:val="en-US" w:eastAsia="ko-KR"/>
        </w:rPr>
        <w:fldChar w:fldCharType="separate"/>
      </w:r>
      <w:r w:rsidR="003875B2">
        <w:rPr>
          <w:rFonts w:ascii="Arial" w:hAnsi="Arial" w:cs="Arial"/>
          <w:lang w:val="en-US" w:eastAsia="ko-KR"/>
        </w:rPr>
        <w:t>[3]</w:t>
      </w:r>
      <w:r w:rsidR="00FB7460">
        <w:rPr>
          <w:rFonts w:ascii="Arial" w:hAnsi="Arial" w:cs="Arial"/>
          <w:lang w:val="en-US" w:eastAsia="ko-KR"/>
        </w:rPr>
        <w:fldChar w:fldCharType="end"/>
      </w:r>
      <w:r w:rsidR="003875B2">
        <w:rPr>
          <w:rFonts w:ascii="Arial" w:hAnsi="Arial" w:cs="Arial"/>
          <w:lang w:val="en-US" w:eastAsia="ko-KR"/>
        </w:rPr>
        <w:t>, companies expressed a diversity of view</w:t>
      </w:r>
      <w:r w:rsidR="00217694">
        <w:rPr>
          <w:rFonts w:ascii="Arial" w:hAnsi="Arial" w:cs="Arial"/>
          <w:lang w:val="en-US" w:eastAsia="ko-KR"/>
        </w:rPr>
        <w:t>s</w:t>
      </w:r>
      <w:r w:rsidR="003875B2">
        <w:rPr>
          <w:rFonts w:ascii="Arial" w:hAnsi="Arial" w:cs="Arial"/>
          <w:lang w:val="en-US" w:eastAsia="ko-KR"/>
        </w:rPr>
        <w:t xml:space="preserve"> on how the UE may choose the LBT priority class for uplink, e.g., the UE may use the LBT priority class used by the eNB in transmitting the UL grant (in downlink), or the UE may choose the LBT priority class without any restriction. In our opinion, </w:t>
      </w:r>
      <w:r w:rsidR="00F41F21">
        <w:rPr>
          <w:rFonts w:ascii="Arial" w:hAnsi="Arial" w:cs="Arial"/>
          <w:lang w:val="en-US" w:eastAsia="ko-KR"/>
        </w:rPr>
        <w:t>it is important to clarify</w:t>
      </w:r>
      <w:r w:rsidR="003875B2">
        <w:rPr>
          <w:rFonts w:ascii="Arial" w:hAnsi="Arial" w:cs="Arial"/>
          <w:lang w:val="en-US" w:eastAsia="ko-KR"/>
        </w:rPr>
        <w:t xml:space="preserve"> the basis for choosing uplink LBT priority class. We recall that the primary purpose of providing multiple LBT priority classes is to enable QoS differentiation. For example, in downlink LAA, LBT priority classes are mapped from </w:t>
      </w:r>
      <w:r w:rsidR="008824E1">
        <w:rPr>
          <w:rFonts w:ascii="Arial" w:hAnsi="Arial" w:cs="Arial"/>
          <w:lang w:val="en-US" w:eastAsia="ko-KR"/>
        </w:rPr>
        <w:t xml:space="preserve">QCI </w:t>
      </w:r>
      <w:r w:rsidR="00FB7460">
        <w:rPr>
          <w:rFonts w:ascii="Arial" w:hAnsi="Arial" w:cs="Arial"/>
          <w:lang w:val="en-US" w:eastAsia="ko-KR"/>
        </w:rPr>
        <w:fldChar w:fldCharType="begin"/>
      </w:r>
      <w:r w:rsidR="008824E1">
        <w:rPr>
          <w:rFonts w:ascii="Arial" w:hAnsi="Arial" w:cs="Arial"/>
          <w:lang w:val="en-US" w:eastAsia="ko-KR"/>
        </w:rPr>
        <w:instrText xml:space="preserve"> REF _Ref447112516 \r \h </w:instrText>
      </w:r>
      <w:r w:rsidR="00FB7460">
        <w:rPr>
          <w:rFonts w:ascii="Arial" w:hAnsi="Arial" w:cs="Arial"/>
          <w:lang w:val="en-US" w:eastAsia="ko-KR"/>
        </w:rPr>
      </w:r>
      <w:r w:rsidR="00FB7460">
        <w:rPr>
          <w:rFonts w:ascii="Arial" w:hAnsi="Arial" w:cs="Arial"/>
          <w:lang w:val="en-US" w:eastAsia="ko-KR"/>
        </w:rPr>
        <w:fldChar w:fldCharType="separate"/>
      </w:r>
      <w:r w:rsidR="008824E1">
        <w:rPr>
          <w:rFonts w:ascii="Arial" w:hAnsi="Arial" w:cs="Arial"/>
          <w:lang w:val="en-US" w:eastAsia="ko-KR"/>
        </w:rPr>
        <w:t>[4]</w:t>
      </w:r>
      <w:r w:rsidR="00FB7460">
        <w:rPr>
          <w:rFonts w:ascii="Arial" w:hAnsi="Arial" w:cs="Arial"/>
          <w:lang w:val="en-US" w:eastAsia="ko-KR"/>
        </w:rPr>
        <w:fldChar w:fldCharType="end"/>
      </w:r>
      <w:r w:rsidR="00F41F21">
        <w:rPr>
          <w:rFonts w:ascii="Arial" w:hAnsi="Arial" w:cs="Arial"/>
          <w:lang w:val="en-US" w:eastAsia="ko-KR"/>
        </w:rPr>
        <w:t xml:space="preserve">, ensuring that </w:t>
      </w:r>
      <w:proofErr w:type="spellStart"/>
      <w:r w:rsidR="00F41F21">
        <w:rPr>
          <w:rFonts w:ascii="Arial" w:hAnsi="Arial" w:cs="Arial"/>
          <w:lang w:val="en-US" w:eastAsia="ko-KR"/>
        </w:rPr>
        <w:t>QoS</w:t>
      </w:r>
      <w:proofErr w:type="spellEnd"/>
      <w:r w:rsidR="00F41F21">
        <w:rPr>
          <w:rFonts w:ascii="Arial" w:hAnsi="Arial" w:cs="Arial"/>
          <w:lang w:val="en-US" w:eastAsia="ko-KR"/>
        </w:rPr>
        <w:t xml:space="preserve"> sensitive traffic is transmitted with </w:t>
      </w:r>
      <w:r w:rsidR="007315BB">
        <w:rPr>
          <w:rFonts w:ascii="Arial" w:hAnsi="Arial" w:cs="Arial"/>
          <w:lang w:val="en-US" w:eastAsia="ko-KR"/>
        </w:rPr>
        <w:t xml:space="preserve">lower (i.e., more aggressive) </w:t>
      </w:r>
      <w:r w:rsidR="009A5291">
        <w:rPr>
          <w:rFonts w:ascii="Arial" w:hAnsi="Arial" w:cs="Arial"/>
          <w:lang w:val="en-US" w:eastAsia="ko-KR"/>
        </w:rPr>
        <w:t xml:space="preserve">LBT priority </w:t>
      </w:r>
      <w:r w:rsidR="00FB5870">
        <w:rPr>
          <w:rFonts w:ascii="Arial" w:hAnsi="Arial" w:cs="Arial"/>
          <w:lang w:val="en-US" w:eastAsia="ko-KR"/>
        </w:rPr>
        <w:t xml:space="preserve">classes </w:t>
      </w:r>
      <w:r w:rsidR="00FB7460">
        <w:rPr>
          <w:rFonts w:ascii="Arial" w:hAnsi="Arial" w:cs="Arial"/>
          <w:lang w:val="en-US" w:eastAsia="ko-KR"/>
        </w:rPr>
        <w:fldChar w:fldCharType="begin"/>
      </w:r>
      <w:r w:rsidR="009A5291">
        <w:rPr>
          <w:rFonts w:ascii="Arial" w:hAnsi="Arial" w:cs="Arial"/>
          <w:lang w:val="en-US" w:eastAsia="ko-KR"/>
        </w:rPr>
        <w:instrText xml:space="preserve"> REF _Ref447110238 \r \h </w:instrText>
      </w:r>
      <w:r w:rsidR="00FB7460">
        <w:rPr>
          <w:rFonts w:ascii="Arial" w:hAnsi="Arial" w:cs="Arial"/>
          <w:lang w:val="en-US" w:eastAsia="ko-KR"/>
        </w:rPr>
      </w:r>
      <w:r w:rsidR="00FB7460">
        <w:rPr>
          <w:rFonts w:ascii="Arial" w:hAnsi="Arial" w:cs="Arial"/>
          <w:lang w:val="en-US" w:eastAsia="ko-KR"/>
        </w:rPr>
        <w:fldChar w:fldCharType="separate"/>
      </w:r>
      <w:r w:rsidR="009A5291">
        <w:rPr>
          <w:rFonts w:ascii="Arial" w:hAnsi="Arial" w:cs="Arial"/>
          <w:lang w:val="en-US" w:eastAsia="ko-KR"/>
        </w:rPr>
        <w:t>[5]</w:t>
      </w:r>
      <w:r w:rsidR="00FB7460">
        <w:rPr>
          <w:rFonts w:ascii="Arial" w:hAnsi="Arial" w:cs="Arial"/>
          <w:lang w:val="en-US" w:eastAsia="ko-KR"/>
        </w:rPr>
        <w:fldChar w:fldCharType="end"/>
      </w:r>
      <w:r w:rsidR="009A5291">
        <w:rPr>
          <w:rFonts w:ascii="Arial" w:hAnsi="Arial" w:cs="Arial"/>
          <w:lang w:val="en-US" w:eastAsia="ko-KR"/>
        </w:rPr>
        <w:t>.</w:t>
      </w:r>
      <w:r w:rsidR="00F01B0F">
        <w:rPr>
          <w:rFonts w:ascii="Arial" w:hAnsi="Arial" w:cs="Arial"/>
          <w:lang w:val="en-US" w:eastAsia="ko-KR"/>
        </w:rPr>
        <w:t xml:space="preserve"> In IEEE 802.11 WLAN systems too, the access category (AC) is chosen based on the payload’s QoS requirements (e.g. </w:t>
      </w:r>
      <w:r w:rsidR="00E40E72">
        <w:rPr>
          <w:rFonts w:ascii="Arial" w:hAnsi="Arial" w:cs="Arial"/>
          <w:lang w:val="en-US" w:eastAsia="ko-KR"/>
        </w:rPr>
        <w:t xml:space="preserve">by inspecting </w:t>
      </w:r>
      <w:r w:rsidR="00F01B0F">
        <w:rPr>
          <w:rFonts w:ascii="Arial" w:hAnsi="Arial" w:cs="Arial"/>
          <w:lang w:val="en-US" w:eastAsia="ko-KR"/>
        </w:rPr>
        <w:t xml:space="preserve">the DSCP field in the IP header or VLAN tag in Ethernet header). For these reasons we contend that the LBT </w:t>
      </w:r>
      <w:r w:rsidR="008E3ED2">
        <w:rPr>
          <w:rFonts w:ascii="Arial" w:hAnsi="Arial" w:cs="Arial"/>
          <w:lang w:val="en-US" w:eastAsia="ko-KR"/>
        </w:rPr>
        <w:t xml:space="preserve">priority </w:t>
      </w:r>
      <w:r w:rsidR="00F01B0F">
        <w:rPr>
          <w:rFonts w:ascii="Arial" w:hAnsi="Arial" w:cs="Arial"/>
          <w:lang w:val="en-US" w:eastAsia="ko-KR"/>
        </w:rPr>
        <w:t>class for uplink PUSCH transmissions should be primarily determined by the nature (i.e. QoS requirements) of the transmission</w:t>
      </w:r>
      <w:r w:rsidR="00E40DD9">
        <w:rPr>
          <w:rFonts w:ascii="Arial" w:hAnsi="Arial" w:cs="Arial"/>
          <w:lang w:val="en-US" w:eastAsia="ko-KR"/>
        </w:rPr>
        <w:t>s</w:t>
      </w:r>
      <w:r w:rsidR="00F01B0F">
        <w:rPr>
          <w:rFonts w:ascii="Arial" w:hAnsi="Arial" w:cs="Arial"/>
          <w:lang w:val="en-US" w:eastAsia="ko-KR"/>
        </w:rPr>
        <w:t>.</w:t>
      </w:r>
    </w:p>
    <w:p w:rsidR="00F01B0F" w:rsidRPr="00422F98" w:rsidRDefault="00F01B0F" w:rsidP="009E77A0">
      <w:pPr>
        <w:rPr>
          <w:rFonts w:ascii="Arial" w:hAnsi="Arial" w:cs="Arial"/>
          <w:b/>
          <w:lang w:val="en-US" w:eastAsia="ko-KR"/>
        </w:rPr>
      </w:pPr>
      <w:r w:rsidRPr="00422F98">
        <w:rPr>
          <w:rFonts w:ascii="Arial" w:hAnsi="Arial" w:cs="Arial"/>
          <w:b/>
          <w:lang w:val="en-US" w:eastAsia="ko-KR"/>
        </w:rPr>
        <w:t>Proposal 2: The LBT priority class chosen for uplink transmission in unlicensed carrier</w:t>
      </w:r>
      <w:r w:rsidR="00620B5A">
        <w:rPr>
          <w:rFonts w:ascii="Arial" w:hAnsi="Arial" w:cs="Arial"/>
          <w:b/>
          <w:lang w:val="en-US" w:eastAsia="ko-KR"/>
        </w:rPr>
        <w:t>s</w:t>
      </w:r>
      <w:r w:rsidRPr="00422F98">
        <w:rPr>
          <w:rFonts w:ascii="Arial" w:hAnsi="Arial" w:cs="Arial"/>
          <w:b/>
          <w:lang w:val="en-US" w:eastAsia="ko-KR"/>
        </w:rPr>
        <w:t xml:space="preserve"> should </w:t>
      </w:r>
      <w:r w:rsidR="00422F98">
        <w:rPr>
          <w:rFonts w:ascii="Arial" w:hAnsi="Arial" w:cs="Arial"/>
          <w:b/>
          <w:lang w:val="en-US" w:eastAsia="ko-KR"/>
        </w:rPr>
        <w:t>be determined</w:t>
      </w:r>
      <w:r w:rsidRPr="00422F98">
        <w:rPr>
          <w:rFonts w:ascii="Arial" w:hAnsi="Arial" w:cs="Arial"/>
          <w:b/>
          <w:lang w:val="en-US" w:eastAsia="ko-KR"/>
        </w:rPr>
        <w:t xml:space="preserve"> </w:t>
      </w:r>
      <w:r w:rsidR="00620B5A">
        <w:rPr>
          <w:rFonts w:ascii="Arial" w:hAnsi="Arial" w:cs="Arial"/>
          <w:b/>
          <w:lang w:val="en-US" w:eastAsia="ko-KR"/>
        </w:rPr>
        <w:t xml:space="preserve">by </w:t>
      </w:r>
      <w:r w:rsidRPr="00422F98">
        <w:rPr>
          <w:rFonts w:ascii="Arial" w:hAnsi="Arial" w:cs="Arial"/>
          <w:b/>
          <w:lang w:val="en-US" w:eastAsia="ko-KR"/>
        </w:rPr>
        <w:t>the QoS requirements of the data carried in the transmission.</w:t>
      </w:r>
    </w:p>
    <w:p w:rsidR="00294591" w:rsidRDefault="00294591" w:rsidP="00294591">
      <w:pPr>
        <w:rPr>
          <w:rFonts w:ascii="Arial" w:hAnsi="Arial" w:cs="Arial"/>
          <w:lang w:eastAsia="ko-KR"/>
        </w:rPr>
      </w:pPr>
      <w:r>
        <w:rPr>
          <w:rFonts w:ascii="Arial" w:hAnsi="Arial" w:cs="Arial"/>
          <w:lang w:val="en-US" w:eastAsia="ko-KR"/>
        </w:rPr>
        <w:t xml:space="preserve">In LTE, the eNB is responsible for ensuring that QoS requirements for data radio bearers (DRBs) are met in both downlink and uplink. In the uplink, the eNB controls the scheduling of uplink data by configuring the following parameters for each logical channel (mapped one-to-one to </w:t>
      </w:r>
      <w:r w:rsidR="00BB182B">
        <w:rPr>
          <w:rFonts w:ascii="Arial" w:hAnsi="Arial" w:cs="Arial"/>
          <w:lang w:val="en-US" w:eastAsia="ko-KR"/>
        </w:rPr>
        <w:t xml:space="preserve">a </w:t>
      </w:r>
      <w:r w:rsidR="00890F3F">
        <w:rPr>
          <w:rFonts w:ascii="Arial" w:hAnsi="Arial" w:cs="Arial"/>
          <w:lang w:val="en-US" w:eastAsia="ko-KR"/>
        </w:rPr>
        <w:t>DRB)</w:t>
      </w:r>
      <w:r>
        <w:rPr>
          <w:rFonts w:ascii="Arial" w:hAnsi="Arial" w:cs="Arial"/>
          <w:lang w:val="en-US" w:eastAsia="ko-KR"/>
        </w:rPr>
        <w:t xml:space="preserve"> at the MAC layer </w:t>
      </w:r>
      <w:r w:rsidR="00FB7460">
        <w:rPr>
          <w:rFonts w:ascii="Arial" w:hAnsi="Arial" w:cs="Arial"/>
          <w:lang w:val="en-US" w:eastAsia="ko-KR"/>
        </w:rPr>
        <w:fldChar w:fldCharType="begin"/>
      </w:r>
      <w:r>
        <w:rPr>
          <w:rFonts w:ascii="Arial" w:hAnsi="Arial" w:cs="Arial"/>
          <w:lang w:val="en-US" w:eastAsia="ko-KR"/>
        </w:rPr>
        <w:instrText xml:space="preserve"> REF _Ref447118745 \r \h </w:instrText>
      </w:r>
      <w:r w:rsidR="00FB7460">
        <w:rPr>
          <w:rFonts w:ascii="Arial" w:hAnsi="Arial" w:cs="Arial"/>
          <w:lang w:val="en-US" w:eastAsia="ko-KR"/>
        </w:rPr>
      </w:r>
      <w:r w:rsidR="00FB7460">
        <w:rPr>
          <w:rFonts w:ascii="Arial" w:hAnsi="Arial" w:cs="Arial"/>
          <w:lang w:val="en-US" w:eastAsia="ko-KR"/>
        </w:rPr>
        <w:fldChar w:fldCharType="separate"/>
      </w:r>
      <w:r>
        <w:rPr>
          <w:rFonts w:ascii="Arial" w:hAnsi="Arial" w:cs="Arial"/>
          <w:lang w:val="en-US" w:eastAsia="ko-KR"/>
        </w:rPr>
        <w:t>[6]</w:t>
      </w:r>
      <w:r w:rsidR="00FB7460">
        <w:rPr>
          <w:rFonts w:ascii="Arial" w:hAnsi="Arial" w:cs="Arial"/>
          <w:lang w:val="en-US" w:eastAsia="ko-KR"/>
        </w:rPr>
        <w:fldChar w:fldCharType="end"/>
      </w:r>
      <w:r>
        <w:rPr>
          <w:rFonts w:ascii="Arial" w:hAnsi="Arial" w:cs="Arial"/>
          <w:lang w:val="en-US" w:eastAsia="ko-KR"/>
        </w:rPr>
        <w:t xml:space="preserve">: </w:t>
      </w:r>
      <w:r w:rsidRPr="00DF018F">
        <w:rPr>
          <w:rFonts w:ascii="Arial" w:hAnsi="Arial" w:cs="Arial"/>
          <w:lang w:eastAsia="ko-KR"/>
        </w:rPr>
        <w:t>Priority, Prioritized Bit Rate (PBR), and Bucket Size Duration (BSD)</w:t>
      </w:r>
      <w:r>
        <w:rPr>
          <w:rFonts w:ascii="Arial" w:hAnsi="Arial" w:cs="Arial"/>
          <w:lang w:eastAsia="ko-KR"/>
        </w:rPr>
        <w:t xml:space="preserve">. The UE applies the logical channel prioritization (LCP) procedure to construct a MAC PDU based on these configured values. The LCP procedure is carefully designed to not only allow QoS sensitive traffic to be prioritized, but also ensure that QoS tolerant traffic is not completely starved. Given that the basic structure of the LCP mechanism has remained unchanged in all (LTE) Releases </w:t>
      </w:r>
      <w:r w:rsidR="00FB7460">
        <w:rPr>
          <w:rFonts w:ascii="Arial" w:hAnsi="Arial" w:cs="Arial"/>
          <w:lang w:eastAsia="ko-KR"/>
        </w:rPr>
        <w:fldChar w:fldCharType="begin"/>
      </w:r>
      <w:r>
        <w:rPr>
          <w:rFonts w:ascii="Arial" w:hAnsi="Arial" w:cs="Arial"/>
          <w:lang w:eastAsia="ko-KR"/>
        </w:rPr>
        <w:instrText xml:space="preserve"> REF _Ref447121160 \r \h </w:instrText>
      </w:r>
      <w:r w:rsidR="00FB7460">
        <w:rPr>
          <w:rFonts w:ascii="Arial" w:hAnsi="Arial" w:cs="Arial"/>
          <w:lang w:eastAsia="ko-KR"/>
        </w:rPr>
      </w:r>
      <w:r w:rsidR="00FB7460">
        <w:rPr>
          <w:rFonts w:ascii="Arial" w:hAnsi="Arial" w:cs="Arial"/>
          <w:lang w:eastAsia="ko-KR"/>
        </w:rPr>
        <w:fldChar w:fldCharType="separate"/>
      </w:r>
      <w:r>
        <w:rPr>
          <w:rFonts w:ascii="Arial" w:hAnsi="Arial" w:cs="Arial"/>
          <w:lang w:eastAsia="ko-KR"/>
        </w:rPr>
        <w:t>[7]</w:t>
      </w:r>
      <w:r w:rsidR="00FB7460">
        <w:rPr>
          <w:rFonts w:ascii="Arial" w:hAnsi="Arial" w:cs="Arial"/>
          <w:lang w:eastAsia="ko-KR"/>
        </w:rPr>
        <w:fldChar w:fldCharType="end"/>
      </w:r>
      <w:r>
        <w:rPr>
          <w:rFonts w:ascii="Arial" w:hAnsi="Arial" w:cs="Arial"/>
          <w:lang w:eastAsia="ko-KR"/>
        </w:rPr>
        <w:t>, it seems reasonable to adopt the same mechanism for uplink eLAA as well.</w:t>
      </w:r>
    </w:p>
    <w:p w:rsidR="00294591" w:rsidRPr="000F4E8B" w:rsidRDefault="00294591" w:rsidP="00294591">
      <w:pPr>
        <w:rPr>
          <w:rFonts w:ascii="Arial" w:hAnsi="Arial" w:cs="Arial"/>
          <w:b/>
          <w:lang w:val="en-US" w:eastAsia="ko-KR"/>
        </w:rPr>
      </w:pPr>
      <w:r w:rsidRPr="000F4E8B">
        <w:rPr>
          <w:rFonts w:ascii="Arial" w:hAnsi="Arial" w:cs="Arial"/>
          <w:b/>
          <w:lang w:eastAsia="ko-KR"/>
        </w:rPr>
        <w:t>P</w:t>
      </w:r>
      <w:r>
        <w:rPr>
          <w:rFonts w:ascii="Arial" w:hAnsi="Arial" w:cs="Arial"/>
          <w:b/>
          <w:lang w:eastAsia="ko-KR"/>
        </w:rPr>
        <w:t>roposal 3</w:t>
      </w:r>
      <w:r w:rsidRPr="000F4E8B">
        <w:rPr>
          <w:rFonts w:ascii="Arial" w:hAnsi="Arial" w:cs="Arial"/>
          <w:b/>
          <w:lang w:eastAsia="ko-KR"/>
        </w:rPr>
        <w:t xml:space="preserve">: The existing Logical Channel Prioritization procedure </w:t>
      </w:r>
      <w:r w:rsidR="00FF35B2">
        <w:rPr>
          <w:rFonts w:ascii="Arial" w:hAnsi="Arial" w:cs="Arial"/>
          <w:b/>
          <w:lang w:eastAsia="ko-KR"/>
        </w:rPr>
        <w:t xml:space="preserve">for assembling MAC PDUs </w:t>
      </w:r>
      <w:r w:rsidRPr="000F4E8B">
        <w:rPr>
          <w:rFonts w:ascii="Arial" w:hAnsi="Arial" w:cs="Arial"/>
          <w:b/>
          <w:lang w:eastAsia="ko-KR"/>
        </w:rPr>
        <w:t xml:space="preserve">should be </w:t>
      </w:r>
      <w:r w:rsidR="00FF2AF0">
        <w:rPr>
          <w:rFonts w:ascii="Arial" w:hAnsi="Arial" w:cs="Arial"/>
          <w:b/>
          <w:lang w:eastAsia="ko-KR"/>
        </w:rPr>
        <w:t>re-</w:t>
      </w:r>
      <w:r w:rsidRPr="000F4E8B">
        <w:rPr>
          <w:rFonts w:ascii="Arial" w:hAnsi="Arial" w:cs="Arial"/>
          <w:b/>
          <w:lang w:eastAsia="ko-KR"/>
        </w:rPr>
        <w:t>u</w:t>
      </w:r>
      <w:r w:rsidR="00FF2AF0">
        <w:rPr>
          <w:rFonts w:ascii="Arial" w:hAnsi="Arial" w:cs="Arial"/>
          <w:b/>
          <w:lang w:eastAsia="ko-KR"/>
        </w:rPr>
        <w:t>s</w:t>
      </w:r>
      <w:r w:rsidRPr="000F4E8B">
        <w:rPr>
          <w:rFonts w:ascii="Arial" w:hAnsi="Arial" w:cs="Arial"/>
          <w:b/>
          <w:lang w:eastAsia="ko-KR"/>
        </w:rPr>
        <w:t xml:space="preserve">ed </w:t>
      </w:r>
      <w:r w:rsidR="004F24C8">
        <w:rPr>
          <w:rFonts w:ascii="Arial" w:hAnsi="Arial" w:cs="Arial"/>
          <w:b/>
          <w:lang w:eastAsia="ko-KR"/>
        </w:rPr>
        <w:t xml:space="preserve">for </w:t>
      </w:r>
      <w:r w:rsidRPr="000F4E8B">
        <w:rPr>
          <w:rFonts w:ascii="Arial" w:hAnsi="Arial" w:cs="Arial"/>
          <w:b/>
          <w:lang w:eastAsia="ko-KR"/>
        </w:rPr>
        <w:t>enhanced LAA.</w:t>
      </w:r>
    </w:p>
    <w:p w:rsidR="00F328E2" w:rsidRDefault="00C817F6" w:rsidP="009E77A0">
      <w:pPr>
        <w:rPr>
          <w:rFonts w:ascii="Arial" w:hAnsi="Arial" w:cs="Arial"/>
          <w:lang w:val="en-US" w:eastAsia="ko-KR"/>
        </w:rPr>
      </w:pPr>
      <w:r>
        <w:rPr>
          <w:rFonts w:ascii="Arial" w:hAnsi="Arial" w:cs="Arial"/>
          <w:lang w:val="en-US" w:eastAsia="ko-KR"/>
        </w:rPr>
        <w:lastRenderedPageBreak/>
        <w:t>A related question that needs to be addressed is who is responsible for determining the LBT priority class, the eNB</w:t>
      </w:r>
      <w:r w:rsidR="004F3423">
        <w:rPr>
          <w:rFonts w:ascii="Arial" w:hAnsi="Arial" w:cs="Arial"/>
          <w:lang w:val="en-US" w:eastAsia="ko-KR"/>
        </w:rPr>
        <w:t xml:space="preserve"> or the UE? We observe that</w:t>
      </w:r>
      <w:r>
        <w:rPr>
          <w:rFonts w:ascii="Arial" w:hAnsi="Arial" w:cs="Arial"/>
          <w:lang w:val="en-US" w:eastAsia="ko-KR"/>
        </w:rPr>
        <w:t xml:space="preserve"> the eNB may not be fully able to predict the QoS class of the data that is </w:t>
      </w:r>
      <w:r w:rsidR="00FF35B2">
        <w:rPr>
          <w:rFonts w:ascii="Arial" w:hAnsi="Arial" w:cs="Arial"/>
          <w:lang w:val="en-US" w:eastAsia="ko-KR"/>
        </w:rPr>
        <w:t>eventually</w:t>
      </w:r>
      <w:r>
        <w:rPr>
          <w:rFonts w:ascii="Arial" w:hAnsi="Arial" w:cs="Arial"/>
          <w:lang w:val="en-US" w:eastAsia="ko-KR"/>
        </w:rPr>
        <w:t xml:space="preserve"> transmitted over unlicensed carrier. For example, current </w:t>
      </w:r>
      <w:r w:rsidR="00294591">
        <w:rPr>
          <w:rFonts w:ascii="Arial" w:hAnsi="Arial" w:cs="Arial"/>
          <w:lang w:val="en-US" w:eastAsia="ko-KR"/>
        </w:rPr>
        <w:t>LCP</w:t>
      </w:r>
      <w:r>
        <w:rPr>
          <w:rFonts w:ascii="Arial" w:hAnsi="Arial" w:cs="Arial"/>
          <w:lang w:val="en-US" w:eastAsia="ko-KR"/>
        </w:rPr>
        <w:t xml:space="preserve"> rules do not always result in the most QoS sensitive data to be selected for transmission</w:t>
      </w:r>
      <w:r w:rsidR="00FF1C45">
        <w:rPr>
          <w:rFonts w:ascii="Arial" w:hAnsi="Arial" w:cs="Arial"/>
          <w:lang w:val="en-US" w:eastAsia="ko-KR"/>
        </w:rPr>
        <w:t xml:space="preserve"> (In order to ensure fairness, the LCP mechanism prevents higher priority logical channels from exhausting every grant from the eNB based on PBR and BSD parameters</w:t>
      </w:r>
      <w:r w:rsidR="00FF1C45">
        <w:rPr>
          <w:rFonts w:ascii="Arial" w:hAnsi="Arial" w:cs="Arial"/>
          <w:lang w:eastAsia="ko-KR"/>
        </w:rPr>
        <w:t>)</w:t>
      </w:r>
      <w:r>
        <w:rPr>
          <w:rFonts w:ascii="Arial" w:hAnsi="Arial" w:cs="Arial"/>
          <w:lang w:val="en-US" w:eastAsia="ko-KR"/>
        </w:rPr>
        <w:t>. Also, the QoS sensitive data may have been sent over licensed carrier before LBT is successful, leaving relatively QoS tolerant data for transmission over unlicensed carrier. In these cases, the UE runs the risk of using a higher priority LBT class than what is warranted by the data being transmitted. If Proposal</w:t>
      </w:r>
      <w:r w:rsidR="00294591">
        <w:rPr>
          <w:rFonts w:ascii="Arial" w:hAnsi="Arial" w:cs="Arial"/>
          <w:lang w:val="en-US" w:eastAsia="ko-KR"/>
        </w:rPr>
        <w:t>s</w:t>
      </w:r>
      <w:r>
        <w:rPr>
          <w:rFonts w:ascii="Arial" w:hAnsi="Arial" w:cs="Arial"/>
          <w:lang w:val="en-US" w:eastAsia="ko-KR"/>
        </w:rPr>
        <w:t xml:space="preserve"> 2 </w:t>
      </w:r>
      <w:r w:rsidR="00294591">
        <w:rPr>
          <w:rFonts w:ascii="Arial" w:hAnsi="Arial" w:cs="Arial"/>
          <w:lang w:val="en-US" w:eastAsia="ko-KR"/>
        </w:rPr>
        <w:t>and 3 are</w:t>
      </w:r>
      <w:r>
        <w:rPr>
          <w:rFonts w:ascii="Arial" w:hAnsi="Arial" w:cs="Arial"/>
          <w:lang w:val="en-US" w:eastAsia="ko-KR"/>
        </w:rPr>
        <w:t xml:space="preserve"> agreeable, then it seems natural to let the UE decide the uplink LBT priority class to ensure that the selected LBT priority class is </w:t>
      </w:r>
      <w:r w:rsidRPr="00C817F6">
        <w:rPr>
          <w:rFonts w:ascii="Arial" w:hAnsi="Arial" w:cs="Arial"/>
          <w:lang w:eastAsia="ko-KR"/>
        </w:rPr>
        <w:t xml:space="preserve">consistent with the QoS requirements of the associated </w:t>
      </w:r>
      <w:r>
        <w:rPr>
          <w:rFonts w:ascii="Arial" w:hAnsi="Arial" w:cs="Arial"/>
          <w:lang w:eastAsia="ko-KR"/>
        </w:rPr>
        <w:t>data.</w:t>
      </w:r>
      <w:r w:rsidR="00B36ED6">
        <w:rPr>
          <w:rFonts w:ascii="Arial" w:hAnsi="Arial" w:cs="Arial"/>
          <w:lang w:eastAsia="ko-KR"/>
        </w:rPr>
        <w:t xml:space="preserve"> Note that this does not preclude the eNB from suggesting or even mandating the uplink LBT priority class to use.</w:t>
      </w:r>
    </w:p>
    <w:p w:rsidR="00F328E2" w:rsidRDefault="00B36ED6" w:rsidP="009E77A0">
      <w:pPr>
        <w:rPr>
          <w:rFonts w:ascii="Arial" w:hAnsi="Arial" w:cs="Arial"/>
          <w:b/>
          <w:lang w:val="en-US" w:eastAsia="ko-KR"/>
        </w:rPr>
      </w:pPr>
      <w:r>
        <w:rPr>
          <w:rFonts w:ascii="Arial" w:hAnsi="Arial" w:cs="Arial"/>
          <w:b/>
          <w:lang w:val="en-US" w:eastAsia="ko-KR"/>
        </w:rPr>
        <w:t>Proposal 4</w:t>
      </w:r>
      <w:r w:rsidR="00C817F6" w:rsidRPr="00C817F6">
        <w:rPr>
          <w:rFonts w:ascii="Arial" w:hAnsi="Arial" w:cs="Arial"/>
          <w:b/>
          <w:lang w:val="en-US" w:eastAsia="ko-KR"/>
        </w:rPr>
        <w:t>: The UE is ultimately responsible for choosing the uplink LBT priority class.</w:t>
      </w:r>
    </w:p>
    <w:p w:rsidR="00F328E2" w:rsidRPr="002266B2" w:rsidRDefault="005C2667" w:rsidP="009E77A0">
      <w:pPr>
        <w:rPr>
          <w:rFonts w:ascii="Arial" w:hAnsi="Arial" w:cs="Arial"/>
          <w:lang w:val="en-US" w:eastAsia="ko-KR"/>
        </w:rPr>
      </w:pPr>
      <w:r>
        <w:rPr>
          <w:rFonts w:ascii="Arial" w:hAnsi="Arial" w:cs="Arial"/>
          <w:lang w:val="en-US" w:eastAsia="ko-KR"/>
        </w:rPr>
        <w:t xml:space="preserve">In the sequel, we describe how the UE may determine the data that is to be transmitted over unlicensed PUSCH, and the associated </w:t>
      </w:r>
      <w:r w:rsidR="003E4BAE">
        <w:rPr>
          <w:rFonts w:ascii="Arial" w:hAnsi="Arial" w:cs="Arial"/>
          <w:lang w:val="en-US" w:eastAsia="ko-KR"/>
        </w:rPr>
        <w:t>L</w:t>
      </w:r>
      <w:r>
        <w:rPr>
          <w:rFonts w:ascii="Arial" w:hAnsi="Arial" w:cs="Arial"/>
          <w:lang w:val="en-US" w:eastAsia="ko-KR"/>
        </w:rPr>
        <w:t xml:space="preserve">BT priority class to </w:t>
      </w:r>
      <w:r w:rsidR="00272E6B">
        <w:rPr>
          <w:rFonts w:ascii="Arial" w:hAnsi="Arial" w:cs="Arial"/>
          <w:lang w:val="en-US" w:eastAsia="ko-KR"/>
        </w:rPr>
        <w:t>use, by separately considering single and multiple subframe transmissions.</w:t>
      </w:r>
    </w:p>
    <w:p w:rsidR="006A4121" w:rsidRPr="006A4121" w:rsidRDefault="006A4121" w:rsidP="006A4121">
      <w:pPr>
        <w:rPr>
          <w:rFonts w:ascii="Arial" w:hAnsi="Arial" w:cs="Arial"/>
          <w:sz w:val="32"/>
          <w:szCs w:val="32"/>
          <w:lang w:val="en-US" w:eastAsia="ko-KR"/>
        </w:rPr>
      </w:pPr>
      <w:r w:rsidRPr="006A4121">
        <w:rPr>
          <w:rFonts w:ascii="Arial" w:hAnsi="Arial" w:cs="Arial"/>
          <w:sz w:val="32"/>
          <w:szCs w:val="32"/>
          <w:lang w:val="en-US" w:eastAsia="ko-KR"/>
        </w:rPr>
        <w:t xml:space="preserve">2.1 </w:t>
      </w:r>
      <w:r w:rsidR="004B6AD1">
        <w:rPr>
          <w:rFonts w:ascii="Arial" w:hAnsi="Arial" w:cs="Arial"/>
          <w:sz w:val="32"/>
          <w:szCs w:val="32"/>
          <w:lang w:val="en-US" w:eastAsia="ko-KR"/>
        </w:rPr>
        <w:t>Single Subframe Transmission</w:t>
      </w:r>
    </w:p>
    <w:p w:rsidR="003259C2" w:rsidRDefault="00272E6B" w:rsidP="003259C2">
      <w:pPr>
        <w:rPr>
          <w:rFonts w:ascii="Arial" w:eastAsia="MS Mincho" w:hAnsi="Arial"/>
          <w:szCs w:val="24"/>
        </w:rPr>
      </w:pPr>
      <w:r>
        <w:rPr>
          <w:rFonts w:ascii="Arial" w:eastAsia="MS Mincho" w:hAnsi="Arial"/>
          <w:szCs w:val="24"/>
        </w:rPr>
        <w:t xml:space="preserve">In RAN1 #84, it was agreed to consider the option of a single UL grant in a subframe for a UE that can enable the UE to transmit single PUSCH transmission among one of multiple subframes depending on UL LBT result. </w:t>
      </w:r>
    </w:p>
    <w:p w:rsidR="00F328E2" w:rsidRDefault="00B36ED6" w:rsidP="003259C2">
      <w:pPr>
        <w:rPr>
          <w:rFonts w:ascii="Arial" w:eastAsia="MS Mincho" w:hAnsi="Arial"/>
          <w:szCs w:val="24"/>
          <w:lang w:val="en-US"/>
        </w:rPr>
      </w:pPr>
      <w:r>
        <w:rPr>
          <w:rFonts w:ascii="Arial" w:eastAsia="MS Mincho" w:hAnsi="Arial"/>
          <w:szCs w:val="24"/>
          <w:lang w:val="en-US"/>
        </w:rPr>
        <w:t>Suppose that the eNB does not signal any particular LBT value to use. If Proposal 3 is agreed, then</w:t>
      </w:r>
      <w:r w:rsidR="00193F7B">
        <w:rPr>
          <w:rFonts w:ascii="Arial" w:eastAsia="MS Mincho" w:hAnsi="Arial"/>
          <w:szCs w:val="24"/>
          <w:lang w:val="en-US"/>
        </w:rPr>
        <w:t xml:space="preserve"> the UE uses the existing LCP procedure to construct the MAC </w:t>
      </w:r>
      <w:r w:rsidR="00B94ABF">
        <w:rPr>
          <w:rFonts w:ascii="Arial" w:eastAsia="MS Mincho" w:hAnsi="Arial"/>
          <w:szCs w:val="24"/>
          <w:lang w:val="en-US"/>
        </w:rPr>
        <w:t xml:space="preserve">PDU. </w:t>
      </w:r>
      <w:r w:rsidR="001D5094">
        <w:rPr>
          <w:rFonts w:ascii="Arial" w:eastAsia="MS Mincho" w:hAnsi="Arial"/>
          <w:szCs w:val="24"/>
          <w:lang w:val="en-US"/>
        </w:rPr>
        <w:t>The</w:t>
      </w:r>
      <w:r w:rsidR="00341C19">
        <w:rPr>
          <w:rFonts w:ascii="Arial" w:eastAsia="MS Mincho" w:hAnsi="Arial"/>
          <w:szCs w:val="24"/>
          <w:lang w:val="en-US"/>
        </w:rPr>
        <w:t xml:space="preserve"> resulting MAC PDU may contain data from d</w:t>
      </w:r>
      <w:r w:rsidR="0012686B">
        <w:rPr>
          <w:rFonts w:ascii="Arial" w:eastAsia="MS Mincho" w:hAnsi="Arial"/>
          <w:szCs w:val="24"/>
          <w:lang w:val="en-US"/>
        </w:rPr>
        <w:t>ifferent logical channels/DRBs, and the UE needs to figure out the appropriate LBT priority class to use. We can think of two possible mechanisms.</w:t>
      </w:r>
    </w:p>
    <w:p w:rsidR="0012686B" w:rsidRDefault="008925F0" w:rsidP="003259C2">
      <w:pPr>
        <w:rPr>
          <w:rFonts w:ascii="Arial" w:eastAsia="MS Mincho" w:hAnsi="Arial"/>
          <w:szCs w:val="24"/>
          <w:lang w:val="en-US"/>
        </w:rPr>
      </w:pPr>
      <w:r>
        <w:rPr>
          <w:rFonts w:ascii="Arial" w:eastAsia="MS Mincho" w:hAnsi="Arial"/>
          <w:b/>
          <w:szCs w:val="24"/>
          <w:lang w:val="en-US"/>
        </w:rPr>
        <w:t xml:space="preserve">QCI </w:t>
      </w:r>
      <w:r w:rsidR="0012686B" w:rsidRPr="00465CC0">
        <w:rPr>
          <w:rFonts w:ascii="Arial" w:eastAsia="MS Mincho" w:hAnsi="Arial"/>
          <w:b/>
          <w:szCs w:val="24"/>
          <w:lang w:val="en-US"/>
        </w:rPr>
        <w:t>based LBT priority class determination:</w:t>
      </w:r>
      <w:r w:rsidR="0012686B">
        <w:rPr>
          <w:rFonts w:ascii="Arial" w:eastAsia="MS Mincho" w:hAnsi="Arial"/>
          <w:szCs w:val="24"/>
          <w:lang w:val="en-US"/>
        </w:rPr>
        <w:t xml:space="preserve"> In this scheme, we assume that th</w:t>
      </w:r>
      <w:r w:rsidR="004256AE">
        <w:rPr>
          <w:rFonts w:ascii="Arial" w:eastAsia="MS Mincho" w:hAnsi="Arial"/>
          <w:szCs w:val="24"/>
          <w:lang w:val="en-US"/>
        </w:rPr>
        <w:t>ere is a mapping from</w:t>
      </w:r>
      <w:r w:rsidR="0012686B">
        <w:rPr>
          <w:rFonts w:ascii="Arial" w:eastAsia="MS Mincho" w:hAnsi="Arial"/>
          <w:szCs w:val="24"/>
          <w:lang w:val="en-US"/>
        </w:rPr>
        <w:t xml:space="preserve"> QCI to LBT priority class. Then a simple mechanism would be to pick the LBT priority class corresponding to the most QoS sensitive data. More precisely, let b</w:t>
      </w:r>
      <w:r w:rsidR="007F2FDC" w:rsidRPr="007F2FDC">
        <w:rPr>
          <w:rFonts w:ascii="Arial" w:eastAsia="MS Mincho" w:hAnsi="Arial"/>
          <w:szCs w:val="24"/>
          <w:vertAlign w:val="subscript"/>
          <w:lang w:val="en-US"/>
        </w:rPr>
        <w:t>1</w:t>
      </w:r>
      <w:r w:rsidR="0012686B">
        <w:rPr>
          <w:rFonts w:ascii="Arial" w:eastAsia="MS Mincho" w:hAnsi="Arial"/>
          <w:szCs w:val="24"/>
          <w:lang w:val="en-US"/>
        </w:rPr>
        <w:t>, …, b</w:t>
      </w:r>
      <w:r w:rsidR="007F2FDC" w:rsidRPr="007F2FDC">
        <w:rPr>
          <w:rFonts w:ascii="Arial" w:eastAsia="MS Mincho" w:hAnsi="Arial"/>
          <w:szCs w:val="24"/>
          <w:vertAlign w:val="subscript"/>
          <w:lang w:val="en-US"/>
        </w:rPr>
        <w:t>n</w:t>
      </w:r>
      <w:r w:rsidR="0012686B">
        <w:rPr>
          <w:rFonts w:ascii="Arial" w:eastAsia="MS Mincho" w:hAnsi="Arial"/>
          <w:szCs w:val="24"/>
          <w:lang w:val="en-US"/>
        </w:rPr>
        <w:t xml:space="preserve"> be the DRBs represented in the MAC PDU. Let P</w:t>
      </w:r>
      <w:r w:rsidR="0012686B" w:rsidRPr="0012686B">
        <w:rPr>
          <w:rFonts w:ascii="Arial" w:eastAsia="MS Mincho" w:hAnsi="Arial"/>
          <w:szCs w:val="24"/>
          <w:vertAlign w:val="subscript"/>
          <w:lang w:val="en-US"/>
        </w:rPr>
        <w:t>1</w:t>
      </w:r>
      <w:r w:rsidR="0012686B">
        <w:rPr>
          <w:rFonts w:ascii="Arial" w:eastAsia="MS Mincho" w:hAnsi="Arial"/>
          <w:szCs w:val="24"/>
          <w:lang w:val="en-US"/>
        </w:rPr>
        <w:t>, …, P</w:t>
      </w:r>
      <w:r w:rsidR="0012686B" w:rsidRPr="0012686B">
        <w:rPr>
          <w:rFonts w:ascii="Arial" w:eastAsia="MS Mincho" w:hAnsi="Arial"/>
          <w:szCs w:val="24"/>
          <w:vertAlign w:val="subscript"/>
          <w:lang w:val="en-US"/>
        </w:rPr>
        <w:t>n</w:t>
      </w:r>
      <w:r w:rsidR="0012686B">
        <w:rPr>
          <w:rFonts w:ascii="Arial" w:eastAsia="MS Mincho" w:hAnsi="Arial"/>
          <w:szCs w:val="24"/>
          <w:lang w:val="en-US"/>
        </w:rPr>
        <w:t xml:space="preserve"> be the LBT priority class values corresponding to these DRBs, obtaining by mapping their respective QCI value to LBT priority class. Then</w:t>
      </w:r>
      <w:r w:rsidR="00465CC0">
        <w:rPr>
          <w:rFonts w:ascii="Arial" w:eastAsia="MS Mincho" w:hAnsi="Arial"/>
          <w:szCs w:val="24"/>
          <w:lang w:val="en-US"/>
        </w:rPr>
        <w:t>,</w:t>
      </w:r>
      <w:r w:rsidR="0012686B">
        <w:rPr>
          <w:rFonts w:ascii="Arial" w:eastAsia="MS Mincho" w:hAnsi="Arial"/>
          <w:szCs w:val="24"/>
          <w:lang w:val="en-US"/>
        </w:rPr>
        <w:t xml:space="preserve"> the LBT priority class P used by the UE</w:t>
      </w:r>
      <w:r w:rsidR="0090683C">
        <w:rPr>
          <w:rFonts w:ascii="Arial" w:eastAsia="MS Mincho" w:hAnsi="Arial"/>
          <w:szCs w:val="24"/>
          <w:lang w:val="en-US"/>
        </w:rPr>
        <w:t xml:space="preserve"> for transmitting this particular MAC PDU</w:t>
      </w:r>
      <w:r w:rsidR="0012686B">
        <w:rPr>
          <w:rFonts w:ascii="Arial" w:eastAsia="MS Mincho" w:hAnsi="Arial"/>
          <w:szCs w:val="24"/>
          <w:lang w:val="en-US"/>
        </w:rPr>
        <w:t xml:space="preserve"> is given by P = min(</w:t>
      </w:r>
      <w:r w:rsidR="00465CC0">
        <w:rPr>
          <w:rFonts w:ascii="Arial" w:eastAsia="MS Mincho" w:hAnsi="Arial"/>
          <w:szCs w:val="24"/>
          <w:lang w:val="en-US"/>
        </w:rPr>
        <w:t>P</w:t>
      </w:r>
      <w:r w:rsidR="00465CC0" w:rsidRPr="0012686B">
        <w:rPr>
          <w:rFonts w:ascii="Arial" w:eastAsia="MS Mincho" w:hAnsi="Arial"/>
          <w:szCs w:val="24"/>
          <w:vertAlign w:val="subscript"/>
          <w:lang w:val="en-US"/>
        </w:rPr>
        <w:t>1</w:t>
      </w:r>
      <w:r w:rsidR="00465CC0">
        <w:rPr>
          <w:rFonts w:ascii="Arial" w:eastAsia="MS Mincho" w:hAnsi="Arial"/>
          <w:szCs w:val="24"/>
          <w:lang w:val="en-US"/>
        </w:rPr>
        <w:t>, …, P</w:t>
      </w:r>
      <w:r w:rsidR="00465CC0" w:rsidRPr="0012686B">
        <w:rPr>
          <w:rFonts w:ascii="Arial" w:eastAsia="MS Mincho" w:hAnsi="Arial"/>
          <w:szCs w:val="24"/>
          <w:vertAlign w:val="subscript"/>
          <w:lang w:val="en-US"/>
        </w:rPr>
        <w:t>n</w:t>
      </w:r>
      <w:r w:rsidR="0012686B">
        <w:rPr>
          <w:rFonts w:ascii="Arial" w:eastAsia="MS Mincho" w:hAnsi="Arial"/>
          <w:szCs w:val="24"/>
          <w:lang w:val="en-US"/>
        </w:rPr>
        <w:t>)</w:t>
      </w:r>
      <w:r w:rsidR="00465CC0">
        <w:rPr>
          <w:rFonts w:ascii="Arial" w:eastAsia="MS Mincho" w:hAnsi="Arial"/>
          <w:szCs w:val="24"/>
          <w:lang w:val="en-US"/>
        </w:rPr>
        <w:t>.</w:t>
      </w:r>
    </w:p>
    <w:p w:rsidR="00465CC0" w:rsidRDefault="008925F0" w:rsidP="003259C2">
      <w:pPr>
        <w:rPr>
          <w:rFonts w:ascii="Arial" w:eastAsia="MS Mincho" w:hAnsi="Arial"/>
          <w:szCs w:val="24"/>
          <w:lang w:val="en-US"/>
        </w:rPr>
      </w:pPr>
      <w:r>
        <w:rPr>
          <w:rFonts w:ascii="Arial" w:eastAsia="MS Mincho" w:hAnsi="Arial"/>
          <w:b/>
          <w:szCs w:val="24"/>
          <w:lang w:val="en-US"/>
        </w:rPr>
        <w:t xml:space="preserve">Logical channel priority </w:t>
      </w:r>
      <w:r w:rsidR="00465CC0" w:rsidRPr="00465CC0">
        <w:rPr>
          <w:rFonts w:ascii="Arial" w:eastAsia="MS Mincho" w:hAnsi="Arial"/>
          <w:b/>
          <w:szCs w:val="24"/>
          <w:lang w:val="en-US"/>
        </w:rPr>
        <w:t>based LBT priority class determination:</w:t>
      </w:r>
      <w:r w:rsidR="00465CC0">
        <w:rPr>
          <w:rFonts w:ascii="Arial" w:eastAsia="MS Mincho" w:hAnsi="Arial"/>
          <w:szCs w:val="24"/>
          <w:lang w:val="en-US"/>
        </w:rPr>
        <w:t xml:space="preserve"> In this scheme, instead of using QCI, the LBT class for each logical channel is mapped from the logical channel priority configured by the eNB.</w:t>
      </w:r>
      <w:r w:rsidR="00BB182B">
        <w:rPr>
          <w:rFonts w:ascii="Arial" w:eastAsia="MS Mincho" w:hAnsi="Arial"/>
          <w:szCs w:val="24"/>
          <w:lang w:val="en-US"/>
        </w:rPr>
        <w:t xml:space="preserve"> </w:t>
      </w:r>
      <w:r w:rsidR="00F673E2">
        <w:rPr>
          <w:rFonts w:ascii="Arial" w:eastAsia="MS Mincho" w:hAnsi="Arial"/>
          <w:szCs w:val="24"/>
          <w:lang w:val="en-US"/>
        </w:rPr>
        <w:t>In other words, let 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 xml:space="preserve"> be the LBT priority class values for the logical channels represented in the MAC PDU, obtaining by mapping their respective logical channel priority value to LBT priority class. Then, the LBT priority class P used by the UE for transmitting this particular MAC PDU is given by P = min(P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w:t>
      </w:r>
    </w:p>
    <w:p w:rsidR="00465CC0" w:rsidRDefault="004256AE" w:rsidP="003259C2">
      <w:pPr>
        <w:rPr>
          <w:rFonts w:ascii="Arial" w:eastAsia="MS Mincho" w:hAnsi="Arial"/>
          <w:szCs w:val="24"/>
          <w:lang w:val="en-US"/>
        </w:rPr>
      </w:pPr>
      <w:r>
        <w:rPr>
          <w:rFonts w:ascii="Arial" w:eastAsia="MS Mincho" w:hAnsi="Arial"/>
          <w:szCs w:val="24"/>
          <w:lang w:val="en-US"/>
        </w:rPr>
        <w:t>We note that the mapping from QCI/logical channel priority to LBT priority class can be provided in 3GPP specs (e.g., as in downlink LAA). Also</w:t>
      </w:r>
      <w:r w:rsidR="00817C6B">
        <w:rPr>
          <w:rFonts w:ascii="Arial" w:eastAsia="MS Mincho" w:hAnsi="Arial"/>
          <w:szCs w:val="24"/>
          <w:lang w:val="en-US"/>
        </w:rPr>
        <w:t>,</w:t>
      </w:r>
      <w:r>
        <w:rPr>
          <w:rFonts w:ascii="Arial" w:eastAsia="MS Mincho" w:hAnsi="Arial"/>
          <w:szCs w:val="24"/>
          <w:lang w:val="en-US"/>
        </w:rPr>
        <w:t xml:space="preserve"> </w:t>
      </w:r>
      <w:r w:rsidR="00337C69">
        <w:rPr>
          <w:rFonts w:ascii="Arial" w:eastAsia="MS Mincho" w:hAnsi="Arial"/>
          <w:szCs w:val="24"/>
          <w:lang w:val="en-US"/>
        </w:rPr>
        <w:t xml:space="preserve">while </w:t>
      </w:r>
      <w:r>
        <w:rPr>
          <w:rFonts w:ascii="Arial" w:eastAsia="MS Mincho" w:hAnsi="Arial"/>
          <w:szCs w:val="24"/>
          <w:lang w:val="en-US"/>
        </w:rPr>
        <w:t>the proposed LBT priority class determination scheme uses QCI/logical channel priority in a simple and straightforward manner, other schemes based on this kind of mapping are also possible.</w:t>
      </w:r>
    </w:p>
    <w:p w:rsidR="00B236B1" w:rsidRDefault="00B236B1" w:rsidP="00B236B1">
      <w:pPr>
        <w:rPr>
          <w:rFonts w:ascii="Arial" w:eastAsia="MS Mincho" w:hAnsi="Arial"/>
          <w:szCs w:val="24"/>
          <w:lang w:val="en-US"/>
        </w:rPr>
      </w:pPr>
      <w:r>
        <w:rPr>
          <w:rFonts w:ascii="Arial" w:eastAsia="MS Mincho" w:hAnsi="Arial"/>
          <w:szCs w:val="24"/>
          <w:lang w:val="en-US"/>
        </w:rPr>
        <w:t>The QCI for a DRB is signaled by NAS messaging and is not controlled by the eNB. On the other hand, the logical channel priority is configured for each logical channel directly by the eNB and can be reconfigured as per eNB policy.</w:t>
      </w:r>
    </w:p>
    <w:p w:rsidR="00B236B1" w:rsidRDefault="00B236B1" w:rsidP="00B236B1">
      <w:pPr>
        <w:rPr>
          <w:rFonts w:ascii="Arial" w:eastAsia="MS Mincho" w:hAnsi="Arial"/>
          <w:b/>
          <w:szCs w:val="24"/>
          <w:lang w:val="en-US"/>
        </w:rPr>
      </w:pPr>
      <w:r w:rsidRPr="00046543">
        <w:rPr>
          <w:rFonts w:ascii="Arial" w:eastAsia="MS Mincho" w:hAnsi="Arial"/>
          <w:b/>
          <w:szCs w:val="24"/>
          <w:lang w:val="en-US"/>
        </w:rPr>
        <w:t xml:space="preserve">Observation 1: Using logical channel </w:t>
      </w:r>
      <w:r>
        <w:rPr>
          <w:rFonts w:ascii="Arial" w:eastAsia="MS Mincho" w:hAnsi="Arial"/>
          <w:b/>
          <w:szCs w:val="24"/>
          <w:lang w:val="en-US"/>
        </w:rPr>
        <w:t xml:space="preserve">priority </w:t>
      </w:r>
      <w:r w:rsidRPr="00046543">
        <w:rPr>
          <w:rFonts w:ascii="Arial" w:eastAsia="MS Mincho" w:hAnsi="Arial"/>
          <w:b/>
          <w:szCs w:val="24"/>
          <w:lang w:val="en-US"/>
        </w:rPr>
        <w:t>as the criteria for determining uplink LBT class appears to provide more flexibility and control to the eNB.</w:t>
      </w:r>
    </w:p>
    <w:p w:rsidR="00B236B1" w:rsidRDefault="00B236B1" w:rsidP="003259C2">
      <w:pPr>
        <w:rPr>
          <w:rFonts w:ascii="Arial" w:eastAsia="MS Mincho" w:hAnsi="Arial"/>
          <w:szCs w:val="24"/>
          <w:lang w:val="en-US"/>
        </w:rPr>
      </w:pPr>
      <w:r>
        <w:rPr>
          <w:rFonts w:ascii="Arial" w:eastAsia="MS Mincho" w:hAnsi="Arial"/>
          <w:szCs w:val="24"/>
          <w:lang w:val="en-US"/>
        </w:rPr>
        <w:t>On the other hand, logical channel priority of a logical channel (along with other link layer protocol configuration parameters) may itself be determined (in the eNB) by the QCI value of the associated DRB, so there may not be much differ</w:t>
      </w:r>
      <w:r w:rsidR="00A91BA0">
        <w:rPr>
          <w:rFonts w:ascii="Arial" w:eastAsia="MS Mincho" w:hAnsi="Arial"/>
          <w:szCs w:val="24"/>
          <w:lang w:val="en-US"/>
        </w:rPr>
        <w:t>ence in using either QCI or logical channel priority for mapping uplink LBT priority class.</w:t>
      </w:r>
    </w:p>
    <w:p w:rsidR="004256AE" w:rsidRDefault="004256AE" w:rsidP="003259C2">
      <w:pPr>
        <w:rPr>
          <w:rFonts w:ascii="Arial" w:eastAsia="MS Mincho" w:hAnsi="Arial"/>
          <w:b/>
          <w:szCs w:val="24"/>
          <w:lang w:val="en-US"/>
        </w:rPr>
      </w:pPr>
      <w:r w:rsidRPr="004256AE">
        <w:rPr>
          <w:rFonts w:ascii="Arial" w:eastAsia="MS Mincho" w:hAnsi="Arial"/>
          <w:b/>
          <w:szCs w:val="24"/>
          <w:lang w:val="en-US"/>
        </w:rPr>
        <w:t xml:space="preserve">Proposal 5: </w:t>
      </w:r>
      <w:r w:rsidR="00294219">
        <w:rPr>
          <w:rFonts w:ascii="Arial" w:eastAsia="MS Mincho" w:hAnsi="Arial"/>
          <w:b/>
          <w:szCs w:val="24"/>
          <w:lang w:val="en-US"/>
        </w:rPr>
        <w:t>When the eNB does not signal an uplink LBT priority class value to use for single subframe PUSCH transmission, e</w:t>
      </w:r>
      <w:r w:rsidRPr="004256AE">
        <w:rPr>
          <w:rFonts w:ascii="Arial" w:eastAsia="MS Mincho" w:hAnsi="Arial"/>
          <w:b/>
          <w:szCs w:val="24"/>
          <w:lang w:val="en-US"/>
        </w:rPr>
        <w:t>ither the QCI or logical channel priority based LBT priority class determination scheme</w:t>
      </w:r>
      <w:r w:rsidR="00E06EF0">
        <w:rPr>
          <w:rFonts w:ascii="Arial" w:eastAsia="MS Mincho" w:hAnsi="Arial"/>
          <w:b/>
          <w:szCs w:val="24"/>
          <w:lang w:val="en-US"/>
        </w:rPr>
        <w:t xml:space="preserve"> is used by the UE to determine the</w:t>
      </w:r>
      <w:r w:rsidRPr="004256AE">
        <w:rPr>
          <w:rFonts w:ascii="Arial" w:eastAsia="MS Mincho" w:hAnsi="Arial"/>
          <w:b/>
          <w:szCs w:val="24"/>
          <w:lang w:val="en-US"/>
        </w:rPr>
        <w:t xml:space="preserve"> uplink LBT priority class.</w:t>
      </w:r>
    </w:p>
    <w:p w:rsidR="00C4598D" w:rsidRDefault="00D476CE" w:rsidP="003259C2">
      <w:pPr>
        <w:rPr>
          <w:rFonts w:ascii="Arial" w:eastAsia="MS Mincho" w:hAnsi="Arial"/>
          <w:szCs w:val="24"/>
          <w:lang w:val="en-US"/>
        </w:rPr>
      </w:pPr>
      <w:r>
        <w:rPr>
          <w:rFonts w:ascii="Arial" w:eastAsia="MS Mincho" w:hAnsi="Arial"/>
          <w:szCs w:val="24"/>
          <w:lang w:val="en-US"/>
        </w:rPr>
        <w:t>If Proposal 5 is agreeable, then it</w:t>
      </w:r>
      <w:r w:rsidR="00C4598D">
        <w:rPr>
          <w:rFonts w:ascii="Arial" w:eastAsia="MS Mincho" w:hAnsi="Arial"/>
          <w:szCs w:val="24"/>
          <w:lang w:val="en-US"/>
        </w:rPr>
        <w:t xml:space="preserve"> may be best to let RAN2 decide which kind of mapping is preferred.</w:t>
      </w:r>
    </w:p>
    <w:p w:rsidR="00C4598D" w:rsidRPr="00C4598D" w:rsidRDefault="007F2FDC" w:rsidP="003259C2">
      <w:pPr>
        <w:rPr>
          <w:rFonts w:ascii="Arial" w:eastAsia="MS Mincho" w:hAnsi="Arial"/>
          <w:b/>
          <w:szCs w:val="24"/>
          <w:lang w:val="en-US"/>
        </w:rPr>
      </w:pPr>
      <w:r w:rsidRPr="007F2FDC">
        <w:rPr>
          <w:rFonts w:ascii="Arial" w:eastAsia="MS Mincho" w:hAnsi="Arial"/>
          <w:b/>
          <w:szCs w:val="24"/>
          <w:lang w:val="en-US"/>
        </w:rPr>
        <w:t xml:space="preserve">Proposal 6: </w:t>
      </w:r>
      <w:r w:rsidR="00C4598D">
        <w:rPr>
          <w:rFonts w:ascii="Arial" w:eastAsia="MS Mincho" w:hAnsi="Arial"/>
          <w:b/>
          <w:szCs w:val="24"/>
          <w:lang w:val="en-US"/>
        </w:rPr>
        <w:t xml:space="preserve">RAN1 </w:t>
      </w:r>
      <w:r w:rsidR="00BB182B">
        <w:rPr>
          <w:rFonts w:ascii="Arial" w:eastAsia="MS Mincho" w:hAnsi="Arial"/>
          <w:b/>
          <w:szCs w:val="24"/>
          <w:lang w:val="en-US"/>
        </w:rPr>
        <w:t xml:space="preserve"> </w:t>
      </w:r>
      <w:r w:rsidR="00C4598D">
        <w:rPr>
          <w:rFonts w:ascii="Arial" w:eastAsia="MS Mincho" w:hAnsi="Arial"/>
          <w:b/>
          <w:szCs w:val="24"/>
          <w:lang w:val="en-US"/>
        </w:rPr>
        <w:t xml:space="preserve"> send</w:t>
      </w:r>
      <w:r w:rsidR="00BB182B">
        <w:rPr>
          <w:rFonts w:ascii="Arial" w:eastAsia="MS Mincho" w:hAnsi="Arial"/>
          <w:b/>
          <w:szCs w:val="24"/>
          <w:lang w:val="en-US"/>
        </w:rPr>
        <w:t>s</w:t>
      </w:r>
      <w:r w:rsidR="00C4598D">
        <w:rPr>
          <w:rFonts w:ascii="Arial" w:eastAsia="MS Mincho" w:hAnsi="Arial"/>
          <w:b/>
          <w:szCs w:val="24"/>
          <w:lang w:val="en-US"/>
        </w:rPr>
        <w:t xml:space="preserve"> </w:t>
      </w:r>
      <w:r w:rsidR="000C2A89">
        <w:rPr>
          <w:rFonts w:ascii="Arial" w:eastAsia="MS Mincho" w:hAnsi="Arial"/>
          <w:b/>
          <w:szCs w:val="24"/>
          <w:lang w:val="en-US"/>
        </w:rPr>
        <w:t>an LS</w:t>
      </w:r>
      <w:r w:rsidR="00C4598D">
        <w:rPr>
          <w:rFonts w:ascii="Arial" w:eastAsia="MS Mincho" w:hAnsi="Arial"/>
          <w:b/>
          <w:szCs w:val="24"/>
          <w:lang w:val="en-US"/>
        </w:rPr>
        <w:t xml:space="preserve"> to RAN2</w:t>
      </w:r>
      <w:r w:rsidRPr="007F2FDC">
        <w:rPr>
          <w:rFonts w:ascii="Arial" w:eastAsia="MS Mincho" w:hAnsi="Arial"/>
          <w:b/>
          <w:szCs w:val="24"/>
          <w:lang w:val="en-US"/>
        </w:rPr>
        <w:t xml:space="preserve"> to pick between QCI and logical channel priority based LBT priority class determination.</w:t>
      </w:r>
    </w:p>
    <w:p w:rsidR="00294219" w:rsidRDefault="00294219" w:rsidP="003259C2">
      <w:pPr>
        <w:rPr>
          <w:rFonts w:ascii="Arial" w:eastAsia="MS Mincho" w:hAnsi="Arial"/>
          <w:szCs w:val="24"/>
          <w:lang w:val="en-US"/>
        </w:rPr>
      </w:pPr>
      <w:r>
        <w:rPr>
          <w:rFonts w:ascii="Arial" w:eastAsia="MS Mincho" w:hAnsi="Arial"/>
          <w:szCs w:val="24"/>
          <w:lang w:val="en-US"/>
        </w:rPr>
        <w:t xml:space="preserve">In the above discussion, we have assumed that the eNB does not </w:t>
      </w:r>
      <w:r w:rsidR="006408BF">
        <w:rPr>
          <w:rFonts w:ascii="Arial" w:eastAsia="MS Mincho" w:hAnsi="Arial"/>
          <w:szCs w:val="24"/>
          <w:lang w:val="en-US"/>
        </w:rPr>
        <w:t xml:space="preserve">specify </w:t>
      </w:r>
      <w:r>
        <w:rPr>
          <w:rFonts w:ascii="Arial" w:eastAsia="MS Mincho" w:hAnsi="Arial"/>
          <w:szCs w:val="24"/>
          <w:lang w:val="en-US"/>
        </w:rPr>
        <w:t>the LBT priority class</w:t>
      </w:r>
      <w:r w:rsidR="006408BF">
        <w:rPr>
          <w:rFonts w:ascii="Arial" w:eastAsia="MS Mincho" w:hAnsi="Arial"/>
          <w:szCs w:val="24"/>
          <w:lang w:val="en-US"/>
        </w:rPr>
        <w:t xml:space="preserve"> for each MAC PDU/transport block</w:t>
      </w:r>
      <w:r>
        <w:rPr>
          <w:rFonts w:ascii="Arial" w:eastAsia="MS Mincho" w:hAnsi="Arial"/>
          <w:szCs w:val="24"/>
          <w:lang w:val="en-US"/>
        </w:rPr>
        <w:t xml:space="preserve">. </w:t>
      </w:r>
      <w:r w:rsidR="006408BF">
        <w:rPr>
          <w:rFonts w:ascii="Arial" w:eastAsia="MS Mincho" w:hAnsi="Arial"/>
          <w:szCs w:val="24"/>
          <w:lang w:val="en-US"/>
        </w:rPr>
        <w:t>We now consider the case when the eNB signals the LBT priority class</w:t>
      </w:r>
      <w:r w:rsidR="004F01CC">
        <w:rPr>
          <w:rFonts w:ascii="Arial" w:eastAsia="MS Mincho" w:hAnsi="Arial"/>
          <w:szCs w:val="24"/>
          <w:lang w:val="en-US"/>
        </w:rPr>
        <w:t xml:space="preserve">, in some manner, either explicitly or implicitly. </w:t>
      </w:r>
      <w:r w:rsidR="009003D7">
        <w:rPr>
          <w:rFonts w:ascii="Arial" w:eastAsia="MS Mincho" w:hAnsi="Arial"/>
          <w:szCs w:val="24"/>
          <w:lang w:val="en-US"/>
        </w:rPr>
        <w:t xml:space="preserve">While the MAC PDU can be constructed as before (using </w:t>
      </w:r>
      <w:r w:rsidR="004F01CC">
        <w:rPr>
          <w:rFonts w:ascii="Arial" w:eastAsia="MS Mincho" w:hAnsi="Arial"/>
          <w:szCs w:val="24"/>
          <w:lang w:val="en-US"/>
        </w:rPr>
        <w:t xml:space="preserve">the </w:t>
      </w:r>
      <w:r w:rsidR="009003D7">
        <w:rPr>
          <w:rFonts w:ascii="Arial" w:eastAsia="MS Mincho" w:hAnsi="Arial"/>
          <w:szCs w:val="24"/>
          <w:lang w:val="en-US"/>
        </w:rPr>
        <w:t>legacy LCP procedure, see Proposal 3), the UE’s choice of LBT priority class needs to be specified. Let P</w:t>
      </w:r>
      <w:r w:rsidR="009003D7" w:rsidRPr="009003D7">
        <w:rPr>
          <w:rFonts w:ascii="Arial" w:eastAsia="MS Mincho" w:hAnsi="Arial"/>
          <w:szCs w:val="24"/>
          <w:vertAlign w:val="subscript"/>
          <w:lang w:val="en-US"/>
        </w:rPr>
        <w:t>eNB</w:t>
      </w:r>
      <w:r w:rsidR="009003D7">
        <w:rPr>
          <w:rFonts w:ascii="Arial" w:eastAsia="MS Mincho" w:hAnsi="Arial"/>
          <w:szCs w:val="24"/>
          <w:lang w:val="en-US"/>
        </w:rPr>
        <w:t xml:space="preserve"> be the uplink LBT priority class </w:t>
      </w:r>
      <w:r w:rsidR="009E2350">
        <w:rPr>
          <w:rFonts w:ascii="Arial" w:eastAsia="MS Mincho" w:hAnsi="Arial"/>
          <w:szCs w:val="24"/>
          <w:lang w:val="en-US"/>
        </w:rPr>
        <w:t xml:space="preserve">indicated </w:t>
      </w:r>
      <w:r w:rsidR="009003D7">
        <w:rPr>
          <w:rFonts w:ascii="Arial" w:eastAsia="MS Mincho" w:hAnsi="Arial"/>
          <w:szCs w:val="24"/>
          <w:lang w:val="en-US"/>
        </w:rPr>
        <w:t>by the eNB. Then the UE may behave in a number of ways. For example:</w:t>
      </w:r>
    </w:p>
    <w:p w:rsidR="009003D7" w:rsidRDefault="007F2FDC" w:rsidP="003259C2">
      <w:pPr>
        <w:rPr>
          <w:rFonts w:ascii="Arial" w:eastAsia="MS Mincho" w:hAnsi="Arial"/>
          <w:szCs w:val="24"/>
          <w:lang w:val="en-US"/>
        </w:rPr>
      </w:pPr>
      <w:r w:rsidRPr="007F2FDC">
        <w:rPr>
          <w:rFonts w:ascii="Arial" w:eastAsia="MS Mincho" w:hAnsi="Arial"/>
          <w:b/>
          <w:szCs w:val="24"/>
          <w:lang w:val="en-US"/>
        </w:rPr>
        <w:lastRenderedPageBreak/>
        <w:t>Option 1:</w:t>
      </w:r>
      <w:r w:rsidR="009003D7">
        <w:rPr>
          <w:rFonts w:ascii="Arial" w:eastAsia="MS Mincho" w:hAnsi="Arial"/>
          <w:szCs w:val="24"/>
          <w:lang w:val="en-US"/>
        </w:rPr>
        <w:t xml:space="preserve"> Perform uplink LBT with indicated LBT priority (P</w:t>
      </w:r>
      <w:r w:rsidR="009003D7" w:rsidRPr="009003D7">
        <w:rPr>
          <w:rFonts w:ascii="Arial" w:eastAsia="MS Mincho" w:hAnsi="Arial"/>
          <w:szCs w:val="24"/>
          <w:vertAlign w:val="subscript"/>
          <w:lang w:val="en-US"/>
        </w:rPr>
        <w:t>eNB</w:t>
      </w:r>
      <w:r w:rsidR="009003D7">
        <w:rPr>
          <w:rFonts w:ascii="Arial" w:eastAsia="MS Mincho" w:hAnsi="Arial"/>
          <w:szCs w:val="24"/>
          <w:lang w:val="en-US"/>
        </w:rPr>
        <w:t>)</w:t>
      </w:r>
    </w:p>
    <w:p w:rsidR="009003D7" w:rsidRDefault="007F2FDC" w:rsidP="003259C2">
      <w:pPr>
        <w:rPr>
          <w:rFonts w:ascii="Arial" w:eastAsia="MS Mincho" w:hAnsi="Arial"/>
          <w:szCs w:val="24"/>
          <w:lang w:val="en-US"/>
        </w:rPr>
      </w:pPr>
      <w:r w:rsidRPr="007F2FDC">
        <w:rPr>
          <w:rFonts w:ascii="Arial" w:eastAsia="MS Mincho" w:hAnsi="Arial"/>
          <w:b/>
          <w:szCs w:val="24"/>
          <w:lang w:val="en-US"/>
        </w:rPr>
        <w:t>Option 2:</w:t>
      </w:r>
      <w:r w:rsidR="009003D7">
        <w:rPr>
          <w:rFonts w:ascii="Arial" w:eastAsia="MS Mincho" w:hAnsi="Arial"/>
          <w:szCs w:val="24"/>
          <w:lang w:val="en-US"/>
        </w:rPr>
        <w:t xml:space="preserve"> Let P</w:t>
      </w:r>
      <w:r w:rsidR="009003D7" w:rsidRPr="009003D7">
        <w:rPr>
          <w:rFonts w:ascii="Arial" w:eastAsia="MS Mincho" w:hAnsi="Arial"/>
          <w:szCs w:val="24"/>
          <w:vertAlign w:val="subscript"/>
          <w:lang w:val="en-US"/>
        </w:rPr>
        <w:t>UE</w:t>
      </w:r>
      <w:r w:rsidR="009003D7">
        <w:rPr>
          <w:rFonts w:ascii="Arial" w:eastAsia="MS Mincho" w:hAnsi="Arial"/>
          <w:szCs w:val="24"/>
          <w:lang w:val="en-US"/>
        </w:rPr>
        <w:t xml:space="preserve"> be the priority value determined using the QCI or logical channel priority based methods</w:t>
      </w:r>
      <w:r w:rsidR="0039672B">
        <w:rPr>
          <w:rFonts w:ascii="Arial" w:eastAsia="MS Mincho" w:hAnsi="Arial"/>
          <w:szCs w:val="24"/>
          <w:lang w:val="en-US"/>
        </w:rPr>
        <w:t xml:space="preserve"> described above</w:t>
      </w:r>
      <w:r w:rsidR="009003D7">
        <w:rPr>
          <w:rFonts w:ascii="Arial" w:eastAsia="MS Mincho" w:hAnsi="Arial"/>
          <w:szCs w:val="24"/>
          <w:lang w:val="en-US"/>
        </w:rPr>
        <w:t>. Then the LBT priority value used is given by P = max(P</w:t>
      </w:r>
      <w:r w:rsidR="009003D7" w:rsidRPr="009003D7">
        <w:rPr>
          <w:rFonts w:ascii="Arial" w:eastAsia="MS Mincho" w:hAnsi="Arial"/>
          <w:szCs w:val="24"/>
          <w:vertAlign w:val="subscript"/>
          <w:lang w:val="en-US"/>
        </w:rPr>
        <w:t>eNB</w:t>
      </w:r>
      <w:r w:rsidR="009003D7">
        <w:rPr>
          <w:rFonts w:ascii="Arial" w:eastAsia="MS Mincho" w:hAnsi="Arial"/>
          <w:szCs w:val="24"/>
          <w:lang w:val="en-US"/>
        </w:rPr>
        <w:t>, P</w:t>
      </w:r>
      <w:r w:rsidR="009003D7" w:rsidRPr="009003D7">
        <w:rPr>
          <w:rFonts w:ascii="Arial" w:eastAsia="MS Mincho" w:hAnsi="Arial"/>
          <w:szCs w:val="24"/>
          <w:vertAlign w:val="subscript"/>
          <w:lang w:val="en-US"/>
        </w:rPr>
        <w:t>UE</w:t>
      </w:r>
      <w:r w:rsidR="009003D7">
        <w:rPr>
          <w:rFonts w:ascii="Arial" w:eastAsia="MS Mincho" w:hAnsi="Arial"/>
          <w:szCs w:val="24"/>
          <w:lang w:val="en-US"/>
        </w:rPr>
        <w:t>)</w:t>
      </w:r>
    </w:p>
    <w:p w:rsidR="009003D7" w:rsidRDefault="009003D7" w:rsidP="003259C2">
      <w:pPr>
        <w:rPr>
          <w:rFonts w:ascii="Arial" w:eastAsia="MS Mincho" w:hAnsi="Arial"/>
          <w:szCs w:val="24"/>
          <w:lang w:val="en-US"/>
        </w:rPr>
      </w:pPr>
      <w:r>
        <w:rPr>
          <w:rFonts w:ascii="Arial" w:eastAsia="MS Mincho" w:hAnsi="Arial"/>
          <w:szCs w:val="24"/>
          <w:lang w:val="en-US"/>
        </w:rPr>
        <w:t>The rationale for Option 2 is to ensure that lower QoS traffic does not contend for channel access with unnecessarily aggressive LBT parameters.</w:t>
      </w:r>
    </w:p>
    <w:p w:rsidR="009003D7" w:rsidRPr="009003D7" w:rsidRDefault="009003D7" w:rsidP="003259C2">
      <w:pPr>
        <w:rPr>
          <w:rFonts w:ascii="Arial" w:eastAsia="MS Mincho" w:hAnsi="Arial"/>
          <w:b/>
          <w:szCs w:val="24"/>
          <w:lang w:val="en-US"/>
        </w:rPr>
      </w:pPr>
      <w:r w:rsidRPr="009003D7">
        <w:rPr>
          <w:rFonts w:ascii="Arial" w:eastAsia="MS Mincho" w:hAnsi="Arial"/>
          <w:b/>
          <w:szCs w:val="24"/>
          <w:lang w:val="en-US"/>
        </w:rPr>
        <w:t xml:space="preserve">Proposal </w:t>
      </w:r>
      <w:r w:rsidR="0039672B">
        <w:rPr>
          <w:rFonts w:ascii="Arial" w:eastAsia="MS Mincho" w:hAnsi="Arial"/>
          <w:b/>
          <w:szCs w:val="24"/>
          <w:lang w:val="en-US"/>
        </w:rPr>
        <w:t>7</w:t>
      </w:r>
      <w:r w:rsidRPr="009003D7">
        <w:rPr>
          <w:rFonts w:ascii="Arial" w:eastAsia="MS Mincho" w:hAnsi="Arial"/>
          <w:b/>
          <w:szCs w:val="24"/>
          <w:lang w:val="en-US"/>
        </w:rPr>
        <w:t xml:space="preserve">: When the eNB </w:t>
      </w:r>
      <w:r w:rsidR="0039672B">
        <w:rPr>
          <w:rFonts w:ascii="Arial" w:eastAsia="MS Mincho" w:hAnsi="Arial"/>
          <w:b/>
          <w:szCs w:val="24"/>
          <w:lang w:val="en-US"/>
        </w:rPr>
        <w:t>indicate</w:t>
      </w:r>
      <w:r w:rsidR="0039672B" w:rsidRPr="009003D7">
        <w:rPr>
          <w:rFonts w:ascii="Arial" w:eastAsia="MS Mincho" w:hAnsi="Arial"/>
          <w:b/>
          <w:szCs w:val="24"/>
          <w:lang w:val="en-US"/>
        </w:rPr>
        <w:t xml:space="preserve">s </w:t>
      </w:r>
      <w:r w:rsidRPr="009003D7">
        <w:rPr>
          <w:rFonts w:ascii="Arial" w:eastAsia="MS Mincho" w:hAnsi="Arial"/>
          <w:b/>
          <w:szCs w:val="24"/>
          <w:lang w:val="en-US"/>
        </w:rPr>
        <w:t xml:space="preserve">the uplink LBT priority value to use, </w:t>
      </w:r>
      <w:r w:rsidR="00CB0388">
        <w:rPr>
          <w:rFonts w:ascii="Arial" w:eastAsia="MS Mincho" w:hAnsi="Arial"/>
          <w:b/>
          <w:szCs w:val="24"/>
          <w:lang w:val="en-US"/>
        </w:rPr>
        <w:t>further study is conducted to</w:t>
      </w:r>
      <w:r w:rsidRPr="009003D7">
        <w:rPr>
          <w:rFonts w:ascii="Arial" w:eastAsia="MS Mincho" w:hAnsi="Arial"/>
          <w:b/>
          <w:szCs w:val="24"/>
          <w:lang w:val="en-US"/>
        </w:rPr>
        <w:t xml:space="preserve"> decide whether the UE uses the indicated LBT priority class or less aggressive LBT priority class depending on the nature of MAC PDU contents.</w:t>
      </w:r>
    </w:p>
    <w:p w:rsidR="00AD66E5" w:rsidRPr="006A4121" w:rsidRDefault="00AD66E5" w:rsidP="00AD66E5">
      <w:pPr>
        <w:rPr>
          <w:rFonts w:ascii="Arial" w:hAnsi="Arial" w:cs="Arial"/>
          <w:sz w:val="32"/>
          <w:szCs w:val="32"/>
          <w:lang w:val="en-US" w:eastAsia="ko-KR"/>
        </w:rPr>
      </w:pPr>
      <w:r>
        <w:rPr>
          <w:rFonts w:ascii="Arial" w:hAnsi="Arial" w:cs="Arial"/>
          <w:sz w:val="32"/>
          <w:szCs w:val="32"/>
          <w:lang w:val="en-US" w:eastAsia="ko-KR"/>
        </w:rPr>
        <w:t>2.2</w:t>
      </w:r>
      <w:r w:rsidRPr="006A4121">
        <w:rPr>
          <w:rFonts w:ascii="Arial" w:hAnsi="Arial" w:cs="Arial"/>
          <w:sz w:val="32"/>
          <w:szCs w:val="32"/>
          <w:lang w:val="en-US" w:eastAsia="ko-KR"/>
        </w:rPr>
        <w:t xml:space="preserve"> </w:t>
      </w:r>
      <w:r w:rsidR="004B6AD1">
        <w:rPr>
          <w:rFonts w:ascii="Arial" w:hAnsi="Arial" w:cs="Arial"/>
          <w:sz w:val="32"/>
          <w:szCs w:val="32"/>
          <w:lang w:val="en-US" w:eastAsia="ko-KR"/>
        </w:rPr>
        <w:t>Multiple Subframe Transmission</w:t>
      </w:r>
    </w:p>
    <w:p w:rsidR="001F63E0" w:rsidRDefault="00294219" w:rsidP="001F63E0">
      <w:pPr>
        <w:pStyle w:val="Doc-text2"/>
        <w:tabs>
          <w:tab w:val="left" w:pos="340"/>
        </w:tabs>
        <w:ind w:left="0" w:firstLine="0"/>
        <w:jc w:val="both"/>
        <w:rPr>
          <w:lang w:val="en-US"/>
        </w:rPr>
      </w:pPr>
      <w:r>
        <w:rPr>
          <w:lang w:val="en-US"/>
        </w:rPr>
        <w:t>We now consider the case when the UE performs Cat-4 uplink L</w:t>
      </w:r>
      <w:r w:rsidR="000B2E10">
        <w:rPr>
          <w:lang w:val="en-US"/>
        </w:rPr>
        <w:t xml:space="preserve">BT to transmit data in </w:t>
      </w:r>
      <w:r w:rsidR="00343DCD">
        <w:rPr>
          <w:lang w:val="en-US"/>
        </w:rPr>
        <w:t xml:space="preserve">(consecutive) </w:t>
      </w:r>
      <w:r w:rsidR="000B2E10">
        <w:rPr>
          <w:lang w:val="en-US"/>
        </w:rPr>
        <w:t xml:space="preserve">multiple </w:t>
      </w:r>
      <w:r>
        <w:rPr>
          <w:lang w:val="en-US"/>
        </w:rPr>
        <w:t xml:space="preserve">subframes. </w:t>
      </w:r>
      <w:r w:rsidR="006468D5">
        <w:rPr>
          <w:lang w:val="en-US"/>
        </w:rPr>
        <w:t>In this case, the choice of uplink LBT priority class and transmission duration are linked due to restrictions on maximum channel occupancy time (MCOT).</w:t>
      </w:r>
    </w:p>
    <w:p w:rsidR="006468D5" w:rsidRDefault="006468D5" w:rsidP="001F63E0">
      <w:pPr>
        <w:pStyle w:val="Doc-text2"/>
        <w:tabs>
          <w:tab w:val="left" w:pos="340"/>
        </w:tabs>
        <w:ind w:left="0" w:firstLine="0"/>
        <w:jc w:val="both"/>
        <w:rPr>
          <w:lang w:val="en-US"/>
        </w:rPr>
      </w:pPr>
    </w:p>
    <w:p w:rsidR="006468D5" w:rsidRDefault="006468D5" w:rsidP="001F63E0">
      <w:pPr>
        <w:pStyle w:val="Doc-text2"/>
        <w:tabs>
          <w:tab w:val="left" w:pos="340"/>
        </w:tabs>
        <w:ind w:left="0" w:firstLine="0"/>
        <w:jc w:val="both"/>
        <w:rPr>
          <w:b/>
          <w:lang w:val="en-US"/>
        </w:rPr>
      </w:pPr>
      <w:r w:rsidRPr="006468D5">
        <w:rPr>
          <w:b/>
          <w:lang w:val="en-US"/>
        </w:rPr>
        <w:t xml:space="preserve">Observation 2: For multi-subframe transmissions using Cat-4 LBT, the choice of LBT class and transmission duration must </w:t>
      </w:r>
      <w:r w:rsidR="0070250B">
        <w:rPr>
          <w:b/>
          <w:lang w:val="en-US"/>
        </w:rPr>
        <w:t xml:space="preserve">satisfy </w:t>
      </w:r>
      <w:r w:rsidRPr="006468D5">
        <w:rPr>
          <w:b/>
          <w:lang w:val="en-US"/>
        </w:rPr>
        <w:t>restrictions on maximum channel occupancy time per LBT class.</w:t>
      </w:r>
    </w:p>
    <w:p w:rsidR="006468D5" w:rsidRDefault="006468D5" w:rsidP="001F63E0">
      <w:pPr>
        <w:pStyle w:val="Doc-text2"/>
        <w:tabs>
          <w:tab w:val="left" w:pos="340"/>
        </w:tabs>
        <w:ind w:left="0" w:firstLine="0"/>
        <w:jc w:val="both"/>
        <w:rPr>
          <w:b/>
          <w:lang w:val="en-US"/>
        </w:rPr>
      </w:pPr>
    </w:p>
    <w:p w:rsidR="006468D5" w:rsidRDefault="006468D5" w:rsidP="001F63E0">
      <w:pPr>
        <w:pStyle w:val="Doc-text2"/>
        <w:tabs>
          <w:tab w:val="left" w:pos="340"/>
        </w:tabs>
        <w:ind w:left="0" w:firstLine="0"/>
        <w:jc w:val="both"/>
        <w:rPr>
          <w:lang w:val="en-US"/>
        </w:rPr>
      </w:pPr>
      <w:r w:rsidRPr="006468D5">
        <w:rPr>
          <w:lang w:val="en-US"/>
        </w:rPr>
        <w:t xml:space="preserve">Assuming that </w:t>
      </w:r>
      <w:r>
        <w:rPr>
          <w:lang w:val="en-US"/>
        </w:rPr>
        <w:t xml:space="preserve">MCOT requirements are met, it seems reasonable to assume that Cat-4 LBT is only performed for the first subframe of a </w:t>
      </w:r>
      <w:r w:rsidR="006B4044">
        <w:rPr>
          <w:lang w:val="en-US"/>
        </w:rPr>
        <w:t xml:space="preserve">(consecutive) </w:t>
      </w:r>
      <w:r>
        <w:rPr>
          <w:lang w:val="en-US"/>
        </w:rPr>
        <w:t xml:space="preserve">multi-subframe transmission. </w:t>
      </w:r>
    </w:p>
    <w:p w:rsidR="006468D5" w:rsidRDefault="006468D5" w:rsidP="001F63E0">
      <w:pPr>
        <w:pStyle w:val="Doc-text2"/>
        <w:tabs>
          <w:tab w:val="left" w:pos="340"/>
        </w:tabs>
        <w:ind w:left="0" w:firstLine="0"/>
        <w:jc w:val="both"/>
        <w:rPr>
          <w:lang w:val="en-US"/>
        </w:rPr>
      </w:pPr>
    </w:p>
    <w:p w:rsidR="006468D5" w:rsidRDefault="006468D5" w:rsidP="001F63E0">
      <w:pPr>
        <w:pStyle w:val="Doc-text2"/>
        <w:tabs>
          <w:tab w:val="left" w:pos="340"/>
        </w:tabs>
        <w:ind w:left="0" w:firstLine="0"/>
        <w:jc w:val="both"/>
        <w:rPr>
          <w:b/>
          <w:lang w:val="en-US"/>
        </w:rPr>
      </w:pPr>
      <w:r w:rsidRPr="006468D5">
        <w:rPr>
          <w:b/>
          <w:lang w:val="en-US"/>
        </w:rPr>
        <w:t xml:space="preserve">Proposal </w:t>
      </w:r>
      <w:r w:rsidR="008B7DDE">
        <w:rPr>
          <w:b/>
          <w:lang w:val="en-US"/>
        </w:rPr>
        <w:t>8</w:t>
      </w:r>
      <w:r w:rsidRPr="006468D5">
        <w:rPr>
          <w:b/>
          <w:lang w:val="en-US"/>
        </w:rPr>
        <w:t xml:space="preserve">: Cat-4 LBT is performed only for the first subframe of a </w:t>
      </w:r>
      <w:r w:rsidR="006B4044">
        <w:rPr>
          <w:b/>
          <w:lang w:val="en-US"/>
        </w:rPr>
        <w:t xml:space="preserve">consecutive </w:t>
      </w:r>
      <w:r w:rsidRPr="006468D5">
        <w:rPr>
          <w:b/>
          <w:lang w:val="en-US"/>
        </w:rPr>
        <w:t>multi-subframe transmission over unlicensed PUSCH.</w:t>
      </w:r>
    </w:p>
    <w:p w:rsidR="006468D5" w:rsidRDefault="006468D5" w:rsidP="001F63E0">
      <w:pPr>
        <w:pStyle w:val="Doc-text2"/>
        <w:tabs>
          <w:tab w:val="left" w:pos="340"/>
        </w:tabs>
        <w:ind w:left="0" w:firstLine="0"/>
        <w:jc w:val="both"/>
        <w:rPr>
          <w:b/>
          <w:lang w:val="en-US"/>
        </w:rPr>
      </w:pPr>
    </w:p>
    <w:p w:rsidR="006468D5" w:rsidRDefault="006468D5" w:rsidP="001F63E0">
      <w:pPr>
        <w:pStyle w:val="Doc-text2"/>
        <w:tabs>
          <w:tab w:val="left" w:pos="340"/>
        </w:tabs>
        <w:ind w:left="0" w:firstLine="0"/>
        <w:jc w:val="both"/>
        <w:rPr>
          <w:lang w:val="en-US"/>
        </w:rPr>
      </w:pPr>
      <w:r>
        <w:rPr>
          <w:lang w:val="en-US"/>
        </w:rPr>
        <w:t xml:space="preserve">The eNB can indicate the LBT priority class value and the transmission duration to the UE either explicitly or implicitly. For example, the eNB may only indicate the LBT priority, and the UE may assume that the transmission duration is limited by the corresponding MCOT value. Alternately, the eNB may indicate the transmission duration, and the UE </w:t>
      </w:r>
      <w:r w:rsidR="00CB0388">
        <w:rPr>
          <w:lang w:val="en-US"/>
        </w:rPr>
        <w:t>assumes</w:t>
      </w:r>
      <w:r>
        <w:rPr>
          <w:lang w:val="en-US"/>
        </w:rPr>
        <w:t xml:space="preserve"> the</w:t>
      </w:r>
      <w:r w:rsidR="00CB0388">
        <w:rPr>
          <w:lang w:val="en-US"/>
        </w:rPr>
        <w:t xml:space="preserve"> LBT priority class to use is </w:t>
      </w:r>
      <w:r w:rsidR="00890F3F">
        <w:rPr>
          <w:lang w:val="en-US"/>
        </w:rPr>
        <w:t>the most</w:t>
      </w:r>
      <w:r>
        <w:rPr>
          <w:lang w:val="en-US"/>
        </w:rPr>
        <w:t xml:space="preserve"> aggressive LBT priority class </w:t>
      </w:r>
      <w:r w:rsidR="00CB0388">
        <w:rPr>
          <w:lang w:val="en-US"/>
        </w:rPr>
        <w:t>whos</w:t>
      </w:r>
      <w:r w:rsidR="00817C6B">
        <w:rPr>
          <w:lang w:val="en-US"/>
        </w:rPr>
        <w:t>e</w:t>
      </w:r>
      <w:r w:rsidR="00CB0388">
        <w:rPr>
          <w:lang w:val="en-US"/>
        </w:rPr>
        <w:t xml:space="preserve"> MCOT is equal to or larger than the indicated transmission duration. </w:t>
      </w:r>
    </w:p>
    <w:p w:rsidR="006468D5" w:rsidRDefault="006468D5" w:rsidP="001F63E0">
      <w:pPr>
        <w:pStyle w:val="Doc-text2"/>
        <w:tabs>
          <w:tab w:val="left" w:pos="340"/>
        </w:tabs>
        <w:ind w:left="0" w:firstLine="0"/>
        <w:jc w:val="both"/>
        <w:rPr>
          <w:lang w:val="en-US"/>
        </w:rPr>
      </w:pPr>
    </w:p>
    <w:p w:rsidR="006468D5" w:rsidRPr="006468D5" w:rsidRDefault="006468D5" w:rsidP="001F63E0">
      <w:pPr>
        <w:pStyle w:val="Doc-text2"/>
        <w:tabs>
          <w:tab w:val="left" w:pos="340"/>
        </w:tabs>
        <w:ind w:left="0" w:firstLine="0"/>
        <w:jc w:val="both"/>
        <w:rPr>
          <w:b/>
          <w:lang w:val="en-US"/>
        </w:rPr>
      </w:pPr>
      <w:r w:rsidRPr="006468D5">
        <w:rPr>
          <w:b/>
          <w:lang w:val="en-US"/>
        </w:rPr>
        <w:t xml:space="preserve">Proposal </w:t>
      </w:r>
      <w:r w:rsidR="008B7DDE">
        <w:rPr>
          <w:b/>
          <w:lang w:val="en-US"/>
        </w:rPr>
        <w:t>9</w:t>
      </w:r>
      <w:r w:rsidRPr="006468D5">
        <w:rPr>
          <w:b/>
          <w:lang w:val="en-US"/>
        </w:rPr>
        <w:t xml:space="preserve">: </w:t>
      </w:r>
      <w:r w:rsidR="00CB0388">
        <w:rPr>
          <w:b/>
          <w:lang w:val="en-US"/>
        </w:rPr>
        <w:t>Further study is needed to decide</w:t>
      </w:r>
      <w:r w:rsidRPr="006468D5">
        <w:rPr>
          <w:b/>
          <w:lang w:val="en-US"/>
        </w:rPr>
        <w:t xml:space="preserve"> how uplink LBT </w:t>
      </w:r>
      <w:r w:rsidR="007F0D64">
        <w:rPr>
          <w:b/>
          <w:lang w:val="en-US"/>
        </w:rPr>
        <w:t xml:space="preserve">priority class </w:t>
      </w:r>
      <w:r w:rsidRPr="006468D5">
        <w:rPr>
          <w:b/>
          <w:lang w:val="en-US"/>
        </w:rPr>
        <w:t xml:space="preserve">and transmission duration are </w:t>
      </w:r>
      <w:r w:rsidR="00CB0388">
        <w:rPr>
          <w:b/>
          <w:lang w:val="en-US"/>
        </w:rPr>
        <w:t>determined at</w:t>
      </w:r>
      <w:r w:rsidRPr="006468D5">
        <w:rPr>
          <w:b/>
          <w:lang w:val="en-US"/>
        </w:rPr>
        <w:t xml:space="preserve"> the UE for multiple subframe PUSCH transmission on unlicensed carrier with Cat-4 LBT.</w:t>
      </w:r>
    </w:p>
    <w:p w:rsidR="006468D5" w:rsidRPr="006468D5" w:rsidRDefault="006468D5" w:rsidP="001F63E0">
      <w:pPr>
        <w:pStyle w:val="Doc-text2"/>
        <w:tabs>
          <w:tab w:val="left" w:pos="340"/>
        </w:tabs>
        <w:ind w:left="0" w:firstLine="0"/>
        <w:jc w:val="both"/>
        <w:rPr>
          <w:i/>
          <w:lang w:val="en-US"/>
        </w:rPr>
      </w:pPr>
    </w:p>
    <w:p w:rsidR="006468D5" w:rsidRDefault="006468D5" w:rsidP="001F63E0">
      <w:pPr>
        <w:pStyle w:val="Doc-text2"/>
        <w:tabs>
          <w:tab w:val="left" w:pos="340"/>
        </w:tabs>
        <w:ind w:left="0" w:firstLine="0"/>
        <w:jc w:val="both"/>
        <w:rPr>
          <w:lang w:val="en-US"/>
        </w:rPr>
      </w:pPr>
      <w:r>
        <w:rPr>
          <w:lang w:val="en-US"/>
        </w:rPr>
        <w:t xml:space="preserve">In any case, once </w:t>
      </w:r>
      <w:r w:rsidR="00D86858">
        <w:rPr>
          <w:lang w:val="en-US"/>
        </w:rPr>
        <w:t>the LBT</w:t>
      </w:r>
      <w:r>
        <w:rPr>
          <w:lang w:val="en-US"/>
        </w:rPr>
        <w:t xml:space="preserve"> value (P) and transmission duration (T)</w:t>
      </w:r>
      <w:r w:rsidR="00CB0388">
        <w:rPr>
          <w:lang w:val="en-US"/>
        </w:rPr>
        <w:t xml:space="preserve"> are signaled/determined at the UE</w:t>
      </w:r>
      <w:r w:rsidR="00940CBE">
        <w:rPr>
          <w:lang w:val="en-US"/>
        </w:rPr>
        <w:t>, then</w:t>
      </w:r>
      <w:r w:rsidR="00D52C46">
        <w:rPr>
          <w:lang w:val="en-US"/>
        </w:rPr>
        <w:t xml:space="preserve"> it is possible to extend the LBT priority and MAC PDU construction ideas discussed for the single subframe case to the multiple sub-frame case.</w:t>
      </w:r>
    </w:p>
    <w:p w:rsidR="00D52C46" w:rsidRDefault="00D52C46" w:rsidP="001F63E0">
      <w:pPr>
        <w:pStyle w:val="Doc-text2"/>
        <w:tabs>
          <w:tab w:val="left" w:pos="340"/>
        </w:tabs>
        <w:ind w:left="0" w:firstLine="0"/>
        <w:jc w:val="both"/>
        <w:rPr>
          <w:lang w:val="en-US"/>
        </w:rPr>
      </w:pPr>
    </w:p>
    <w:p w:rsidR="00D52C46" w:rsidRPr="00A224C0" w:rsidRDefault="00D52C46" w:rsidP="001F63E0">
      <w:pPr>
        <w:pStyle w:val="Doc-text2"/>
        <w:tabs>
          <w:tab w:val="left" w:pos="340"/>
        </w:tabs>
        <w:ind w:left="0" w:firstLine="0"/>
        <w:jc w:val="both"/>
        <w:rPr>
          <w:b/>
          <w:lang w:val="en-US"/>
        </w:rPr>
      </w:pPr>
      <w:r w:rsidRPr="00A224C0">
        <w:rPr>
          <w:b/>
          <w:lang w:val="en-US"/>
        </w:rPr>
        <w:t xml:space="preserve">Proposal </w:t>
      </w:r>
      <w:r w:rsidR="008B7DDE">
        <w:rPr>
          <w:b/>
          <w:lang w:val="en-US"/>
        </w:rPr>
        <w:t>10</w:t>
      </w:r>
      <w:r w:rsidRPr="00A224C0">
        <w:rPr>
          <w:b/>
          <w:lang w:val="en-US"/>
        </w:rPr>
        <w:t xml:space="preserve">: When Cat-4 LBT is employed, the UE determines uplink LBT priority </w:t>
      </w:r>
      <w:r w:rsidR="006B4044">
        <w:rPr>
          <w:b/>
          <w:lang w:val="en-US"/>
        </w:rPr>
        <w:t xml:space="preserve">for the first subframe, </w:t>
      </w:r>
      <w:r w:rsidRPr="00A224C0">
        <w:rPr>
          <w:b/>
          <w:lang w:val="en-US"/>
        </w:rPr>
        <w:t>and constructs the MAC PDU using the same procedures as that for single subframe</w:t>
      </w:r>
      <w:r w:rsidR="006B4044">
        <w:rPr>
          <w:b/>
          <w:lang w:val="en-US"/>
        </w:rPr>
        <w:t xml:space="preserve"> (for each subframe involved in the transmission).</w:t>
      </w:r>
    </w:p>
    <w:p w:rsidR="003E3F98" w:rsidRDefault="00DC1F20" w:rsidP="003E3F98">
      <w:pPr>
        <w:pStyle w:val="Heading1"/>
        <w:ind w:left="0" w:firstLine="0"/>
        <w:rPr>
          <w:lang w:val="en-US" w:eastAsia="ko-KR"/>
        </w:rPr>
      </w:pPr>
      <w:r>
        <w:rPr>
          <w:lang w:val="en-US" w:eastAsia="ko-KR"/>
        </w:rPr>
        <w:t>3</w:t>
      </w:r>
      <w:r w:rsidR="003E3F98">
        <w:rPr>
          <w:lang w:val="en-US" w:eastAsia="ko-KR"/>
        </w:rPr>
        <w:t xml:space="preserve"> </w:t>
      </w:r>
      <w:r w:rsidR="007D6EBC">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w:t>
      </w:r>
      <w:r w:rsidR="00C57E13">
        <w:rPr>
          <w:rFonts w:ascii="Arial" w:eastAsia="MS Mincho" w:hAnsi="Arial"/>
          <w:szCs w:val="24"/>
        </w:rPr>
        <w:t>ed some issues related to uplink LBT and traffic multiplexing</w:t>
      </w:r>
      <w:r w:rsidR="007F12B1">
        <w:rPr>
          <w:rFonts w:ascii="Arial" w:eastAsia="MS Mincho" w:hAnsi="Arial"/>
          <w:szCs w:val="24"/>
        </w:rPr>
        <w:t xml:space="preserve">. Our proposals </w:t>
      </w:r>
      <w:r w:rsidR="00EE09AF">
        <w:rPr>
          <w:rFonts w:ascii="Arial" w:eastAsia="MS Mincho" w:hAnsi="Arial"/>
          <w:szCs w:val="24"/>
        </w:rPr>
        <w:t xml:space="preserve">and observations </w:t>
      </w:r>
      <w:r w:rsidR="007F12B1">
        <w:rPr>
          <w:rFonts w:ascii="Arial" w:eastAsia="MS Mincho" w:hAnsi="Arial"/>
          <w:szCs w:val="24"/>
        </w:rPr>
        <w:t>are summarized below.</w:t>
      </w:r>
    </w:p>
    <w:p w:rsidR="001F6343" w:rsidRDefault="001F6343" w:rsidP="001F6343">
      <w:pPr>
        <w:rPr>
          <w:rFonts w:ascii="Arial" w:hAnsi="Arial" w:cs="Arial"/>
          <w:b/>
          <w:lang w:val="en-US" w:eastAsia="ko-KR"/>
        </w:rPr>
      </w:pPr>
      <w:r w:rsidRPr="00984C9A">
        <w:rPr>
          <w:rFonts w:ascii="Arial" w:hAnsi="Arial" w:cs="Arial"/>
          <w:b/>
          <w:lang w:val="en-US" w:eastAsia="ko-KR"/>
        </w:rPr>
        <w:t>Proposal 1: As baseline, uplink LAA will reuse the four Channel Access Priority Classes that are currently defined for downlink LAA.</w:t>
      </w:r>
    </w:p>
    <w:p w:rsidR="001F6343" w:rsidRPr="00422F98" w:rsidRDefault="001F6343" w:rsidP="001F6343">
      <w:pPr>
        <w:rPr>
          <w:rFonts w:ascii="Arial" w:hAnsi="Arial" w:cs="Arial"/>
          <w:b/>
          <w:lang w:val="en-US" w:eastAsia="ko-KR"/>
        </w:rPr>
      </w:pPr>
      <w:r w:rsidRPr="00422F98">
        <w:rPr>
          <w:rFonts w:ascii="Arial" w:hAnsi="Arial" w:cs="Arial"/>
          <w:b/>
          <w:lang w:val="en-US" w:eastAsia="ko-KR"/>
        </w:rPr>
        <w:t>Proposal 2: The LBT priority class chosen for uplink transmission in unlicensed carrier</w:t>
      </w:r>
      <w:r>
        <w:rPr>
          <w:rFonts w:ascii="Arial" w:hAnsi="Arial" w:cs="Arial"/>
          <w:b/>
          <w:lang w:val="en-US" w:eastAsia="ko-KR"/>
        </w:rPr>
        <w:t>s</w:t>
      </w:r>
      <w:r w:rsidRPr="00422F98">
        <w:rPr>
          <w:rFonts w:ascii="Arial" w:hAnsi="Arial" w:cs="Arial"/>
          <w:b/>
          <w:lang w:val="en-US" w:eastAsia="ko-KR"/>
        </w:rPr>
        <w:t xml:space="preserve"> should </w:t>
      </w:r>
      <w:r>
        <w:rPr>
          <w:rFonts w:ascii="Arial" w:hAnsi="Arial" w:cs="Arial"/>
          <w:b/>
          <w:lang w:val="en-US" w:eastAsia="ko-KR"/>
        </w:rPr>
        <w:t>be determined</w:t>
      </w:r>
      <w:r w:rsidRPr="00422F98">
        <w:rPr>
          <w:rFonts w:ascii="Arial" w:hAnsi="Arial" w:cs="Arial"/>
          <w:b/>
          <w:lang w:val="en-US" w:eastAsia="ko-KR"/>
        </w:rPr>
        <w:t xml:space="preserve"> </w:t>
      </w:r>
      <w:r>
        <w:rPr>
          <w:rFonts w:ascii="Arial" w:hAnsi="Arial" w:cs="Arial"/>
          <w:b/>
          <w:lang w:val="en-US" w:eastAsia="ko-KR"/>
        </w:rPr>
        <w:t xml:space="preserve">by </w:t>
      </w:r>
      <w:r w:rsidRPr="00422F98">
        <w:rPr>
          <w:rFonts w:ascii="Arial" w:hAnsi="Arial" w:cs="Arial"/>
          <w:b/>
          <w:lang w:val="en-US" w:eastAsia="ko-KR"/>
        </w:rPr>
        <w:t>the QoS requirements of the data carried in the transmission.</w:t>
      </w:r>
    </w:p>
    <w:p w:rsidR="001F6343" w:rsidRPr="000F4E8B" w:rsidRDefault="001F6343" w:rsidP="001F6343">
      <w:pPr>
        <w:rPr>
          <w:rFonts w:ascii="Arial" w:hAnsi="Arial" w:cs="Arial"/>
          <w:b/>
          <w:lang w:val="en-US" w:eastAsia="ko-KR"/>
        </w:rPr>
      </w:pPr>
      <w:r w:rsidRPr="000F4E8B">
        <w:rPr>
          <w:rFonts w:ascii="Arial" w:hAnsi="Arial" w:cs="Arial"/>
          <w:b/>
          <w:lang w:eastAsia="ko-KR"/>
        </w:rPr>
        <w:t>P</w:t>
      </w:r>
      <w:r>
        <w:rPr>
          <w:rFonts w:ascii="Arial" w:hAnsi="Arial" w:cs="Arial"/>
          <w:b/>
          <w:lang w:eastAsia="ko-KR"/>
        </w:rPr>
        <w:t>roposal 3</w:t>
      </w:r>
      <w:r w:rsidRPr="000F4E8B">
        <w:rPr>
          <w:rFonts w:ascii="Arial" w:hAnsi="Arial" w:cs="Arial"/>
          <w:b/>
          <w:lang w:eastAsia="ko-KR"/>
        </w:rPr>
        <w:t xml:space="preserve">: The existing Logical Channel Prioritization procedure </w:t>
      </w:r>
      <w:r>
        <w:rPr>
          <w:rFonts w:ascii="Arial" w:hAnsi="Arial" w:cs="Arial"/>
          <w:b/>
          <w:lang w:eastAsia="ko-KR"/>
        </w:rPr>
        <w:t xml:space="preserve">for assembling MAC PDUs </w:t>
      </w:r>
      <w:r w:rsidRPr="000F4E8B">
        <w:rPr>
          <w:rFonts w:ascii="Arial" w:hAnsi="Arial" w:cs="Arial"/>
          <w:b/>
          <w:lang w:eastAsia="ko-KR"/>
        </w:rPr>
        <w:t xml:space="preserve">should be </w:t>
      </w:r>
      <w:r>
        <w:rPr>
          <w:rFonts w:ascii="Arial" w:hAnsi="Arial" w:cs="Arial"/>
          <w:b/>
          <w:lang w:eastAsia="ko-KR"/>
        </w:rPr>
        <w:t>re-</w:t>
      </w:r>
      <w:r w:rsidRPr="000F4E8B">
        <w:rPr>
          <w:rFonts w:ascii="Arial" w:hAnsi="Arial" w:cs="Arial"/>
          <w:b/>
          <w:lang w:eastAsia="ko-KR"/>
        </w:rPr>
        <w:t>u</w:t>
      </w:r>
      <w:r>
        <w:rPr>
          <w:rFonts w:ascii="Arial" w:hAnsi="Arial" w:cs="Arial"/>
          <w:b/>
          <w:lang w:eastAsia="ko-KR"/>
        </w:rPr>
        <w:t>s</w:t>
      </w:r>
      <w:r w:rsidRPr="000F4E8B">
        <w:rPr>
          <w:rFonts w:ascii="Arial" w:hAnsi="Arial" w:cs="Arial"/>
          <w:b/>
          <w:lang w:eastAsia="ko-KR"/>
        </w:rPr>
        <w:t xml:space="preserve">ed </w:t>
      </w:r>
      <w:r>
        <w:rPr>
          <w:rFonts w:ascii="Arial" w:hAnsi="Arial" w:cs="Arial"/>
          <w:b/>
          <w:lang w:eastAsia="ko-KR"/>
        </w:rPr>
        <w:t xml:space="preserve">for </w:t>
      </w:r>
      <w:r w:rsidRPr="000F4E8B">
        <w:rPr>
          <w:rFonts w:ascii="Arial" w:hAnsi="Arial" w:cs="Arial"/>
          <w:b/>
          <w:lang w:eastAsia="ko-KR"/>
        </w:rPr>
        <w:t>enhanced LAA.</w:t>
      </w:r>
    </w:p>
    <w:p w:rsidR="00105783" w:rsidRDefault="00105783" w:rsidP="00105783">
      <w:pPr>
        <w:rPr>
          <w:rFonts w:ascii="Arial" w:hAnsi="Arial" w:cs="Arial"/>
          <w:b/>
          <w:lang w:val="en-US" w:eastAsia="ko-KR"/>
        </w:rPr>
      </w:pPr>
      <w:r>
        <w:rPr>
          <w:rFonts w:ascii="Arial" w:hAnsi="Arial" w:cs="Arial"/>
          <w:b/>
          <w:lang w:val="en-US" w:eastAsia="ko-KR"/>
        </w:rPr>
        <w:t>Proposal 4</w:t>
      </w:r>
      <w:r w:rsidRPr="00C817F6">
        <w:rPr>
          <w:rFonts w:ascii="Arial" w:hAnsi="Arial" w:cs="Arial"/>
          <w:b/>
          <w:lang w:val="en-US" w:eastAsia="ko-KR"/>
        </w:rPr>
        <w:t>: The UE is ultimately responsible for choosing the uplink LBT priority class.</w:t>
      </w:r>
    </w:p>
    <w:p w:rsidR="00105783" w:rsidRDefault="00105783" w:rsidP="00105783">
      <w:pPr>
        <w:rPr>
          <w:rFonts w:ascii="Arial" w:eastAsia="MS Mincho" w:hAnsi="Arial"/>
          <w:b/>
          <w:szCs w:val="24"/>
          <w:lang w:val="en-US"/>
        </w:rPr>
      </w:pPr>
      <w:r w:rsidRPr="00046543">
        <w:rPr>
          <w:rFonts w:ascii="Arial" w:eastAsia="MS Mincho" w:hAnsi="Arial"/>
          <w:b/>
          <w:szCs w:val="24"/>
          <w:lang w:val="en-US"/>
        </w:rPr>
        <w:t xml:space="preserve">Observation 1: Using logical channel </w:t>
      </w:r>
      <w:r>
        <w:rPr>
          <w:rFonts w:ascii="Arial" w:eastAsia="MS Mincho" w:hAnsi="Arial"/>
          <w:b/>
          <w:szCs w:val="24"/>
          <w:lang w:val="en-US"/>
        </w:rPr>
        <w:t xml:space="preserve">priority </w:t>
      </w:r>
      <w:r w:rsidRPr="00046543">
        <w:rPr>
          <w:rFonts w:ascii="Arial" w:eastAsia="MS Mincho" w:hAnsi="Arial"/>
          <w:b/>
          <w:szCs w:val="24"/>
          <w:lang w:val="en-US"/>
        </w:rPr>
        <w:t>as the criteria for determining uplink LBT class appears to provide more flexibility and control to the eNB.</w:t>
      </w:r>
    </w:p>
    <w:p w:rsidR="00105783" w:rsidRDefault="00105783" w:rsidP="00105783">
      <w:pPr>
        <w:rPr>
          <w:rFonts w:ascii="Arial" w:eastAsia="MS Mincho" w:hAnsi="Arial"/>
          <w:b/>
          <w:szCs w:val="24"/>
          <w:lang w:val="en-US"/>
        </w:rPr>
      </w:pPr>
      <w:r w:rsidRPr="004256AE">
        <w:rPr>
          <w:rFonts w:ascii="Arial" w:eastAsia="MS Mincho" w:hAnsi="Arial"/>
          <w:b/>
          <w:szCs w:val="24"/>
          <w:lang w:val="en-US"/>
        </w:rPr>
        <w:t xml:space="preserve">Proposal 5: </w:t>
      </w:r>
      <w:r>
        <w:rPr>
          <w:rFonts w:ascii="Arial" w:eastAsia="MS Mincho" w:hAnsi="Arial"/>
          <w:b/>
          <w:szCs w:val="24"/>
          <w:lang w:val="en-US"/>
        </w:rPr>
        <w:t>When the eNB does not signal an uplink LBT priority class value to use for single subframe PUSCH transmission, e</w:t>
      </w:r>
      <w:r w:rsidRPr="004256AE">
        <w:rPr>
          <w:rFonts w:ascii="Arial" w:eastAsia="MS Mincho" w:hAnsi="Arial"/>
          <w:b/>
          <w:szCs w:val="24"/>
          <w:lang w:val="en-US"/>
        </w:rPr>
        <w:t>ither the QCI or logical channel priority based LBT priority class determination scheme</w:t>
      </w:r>
      <w:r w:rsidR="00E06EF0">
        <w:rPr>
          <w:rFonts w:ascii="Arial" w:eastAsia="MS Mincho" w:hAnsi="Arial"/>
          <w:b/>
          <w:szCs w:val="24"/>
          <w:lang w:val="en-US"/>
        </w:rPr>
        <w:t xml:space="preserve"> is used by the UE to determine the</w:t>
      </w:r>
      <w:r w:rsidRPr="004256AE">
        <w:rPr>
          <w:rFonts w:ascii="Arial" w:eastAsia="MS Mincho" w:hAnsi="Arial"/>
          <w:b/>
          <w:szCs w:val="24"/>
          <w:lang w:val="en-US"/>
        </w:rPr>
        <w:t xml:space="preserve"> uplink LBT priority class.</w:t>
      </w:r>
    </w:p>
    <w:p w:rsidR="008D7C32" w:rsidRPr="00C4598D" w:rsidRDefault="008D7C32" w:rsidP="008D7C32">
      <w:pPr>
        <w:rPr>
          <w:rFonts w:ascii="Arial" w:eastAsia="MS Mincho" w:hAnsi="Arial"/>
          <w:b/>
          <w:szCs w:val="24"/>
          <w:lang w:val="en-US"/>
        </w:rPr>
      </w:pPr>
      <w:r w:rsidRPr="007F2FDC">
        <w:rPr>
          <w:rFonts w:ascii="Arial" w:eastAsia="MS Mincho" w:hAnsi="Arial"/>
          <w:b/>
          <w:szCs w:val="24"/>
          <w:lang w:val="en-US"/>
        </w:rPr>
        <w:lastRenderedPageBreak/>
        <w:t xml:space="preserve">Proposal 6: </w:t>
      </w:r>
      <w:r>
        <w:rPr>
          <w:rFonts w:ascii="Arial" w:eastAsia="MS Mincho" w:hAnsi="Arial"/>
          <w:b/>
          <w:szCs w:val="24"/>
          <w:lang w:val="en-US"/>
        </w:rPr>
        <w:t>RAN1   sends an LS to RAN2</w:t>
      </w:r>
      <w:r w:rsidRPr="007F2FDC">
        <w:rPr>
          <w:rFonts w:ascii="Arial" w:eastAsia="MS Mincho" w:hAnsi="Arial"/>
          <w:b/>
          <w:szCs w:val="24"/>
          <w:lang w:val="en-US"/>
        </w:rPr>
        <w:t xml:space="preserve"> to pick between QCI and logical channel priority based LBT priority class determination.</w:t>
      </w:r>
    </w:p>
    <w:p w:rsidR="005A2275" w:rsidRDefault="00105783">
      <w:pPr>
        <w:rPr>
          <w:b/>
          <w:lang w:val="en-US"/>
        </w:rPr>
      </w:pPr>
      <w:r w:rsidRPr="009003D7">
        <w:rPr>
          <w:rFonts w:ascii="Arial" w:eastAsia="MS Mincho" w:hAnsi="Arial"/>
          <w:b/>
          <w:szCs w:val="24"/>
          <w:lang w:val="en-US"/>
        </w:rPr>
        <w:t xml:space="preserve">Proposal </w:t>
      </w:r>
      <w:r>
        <w:rPr>
          <w:rFonts w:ascii="Arial" w:eastAsia="MS Mincho" w:hAnsi="Arial"/>
          <w:b/>
          <w:szCs w:val="24"/>
          <w:lang w:val="en-US"/>
        </w:rPr>
        <w:t>7</w:t>
      </w:r>
      <w:r w:rsidRPr="009003D7">
        <w:rPr>
          <w:rFonts w:ascii="Arial" w:eastAsia="MS Mincho" w:hAnsi="Arial"/>
          <w:b/>
          <w:szCs w:val="24"/>
          <w:lang w:val="en-US"/>
        </w:rPr>
        <w:t xml:space="preserve">: When the eNB </w:t>
      </w:r>
      <w:r>
        <w:rPr>
          <w:rFonts w:ascii="Arial" w:eastAsia="MS Mincho" w:hAnsi="Arial"/>
          <w:b/>
          <w:szCs w:val="24"/>
          <w:lang w:val="en-US"/>
        </w:rPr>
        <w:t>indicate</w:t>
      </w:r>
      <w:r w:rsidRPr="009003D7">
        <w:rPr>
          <w:rFonts w:ascii="Arial" w:eastAsia="MS Mincho" w:hAnsi="Arial"/>
          <w:b/>
          <w:szCs w:val="24"/>
          <w:lang w:val="en-US"/>
        </w:rPr>
        <w:t>s the uplink LBT priority value to use, RAN1 is requested to decide whether the UE uses the indicated LBT priority class or less aggressive LBT priority class depending on the nature of MAC PDU contents.</w:t>
      </w:r>
    </w:p>
    <w:p w:rsidR="00105783" w:rsidRDefault="00CD29AB" w:rsidP="00647F17">
      <w:pPr>
        <w:rPr>
          <w:b/>
          <w:lang w:val="en-US"/>
        </w:rPr>
      </w:pPr>
      <w:r>
        <w:rPr>
          <w:rFonts w:ascii="Arial" w:eastAsia="MS Mincho" w:hAnsi="Arial"/>
          <w:b/>
          <w:szCs w:val="24"/>
          <w:lang w:val="en-US"/>
        </w:rPr>
        <w:t>Observation 2: For multi-subframe transmissions using Cat-4 LBT, the choice of LBT class and transmission duration must satisfy restrictions on maximum channel occupancy time per LBT class.</w:t>
      </w:r>
    </w:p>
    <w:p w:rsidR="005A2275" w:rsidRDefault="00105783">
      <w:pPr>
        <w:pStyle w:val="Doc-text2"/>
        <w:tabs>
          <w:tab w:val="left" w:pos="340"/>
        </w:tabs>
        <w:ind w:left="0" w:firstLine="0"/>
        <w:jc w:val="both"/>
        <w:rPr>
          <w:b/>
          <w:lang w:val="en-US"/>
        </w:rPr>
      </w:pPr>
      <w:r w:rsidRPr="006468D5">
        <w:rPr>
          <w:b/>
          <w:lang w:val="en-US"/>
        </w:rPr>
        <w:t xml:space="preserve">Proposal </w:t>
      </w:r>
      <w:r>
        <w:rPr>
          <w:b/>
          <w:lang w:val="en-US"/>
        </w:rPr>
        <w:t>8</w:t>
      </w:r>
      <w:r w:rsidRPr="006468D5">
        <w:rPr>
          <w:b/>
          <w:lang w:val="en-US"/>
        </w:rPr>
        <w:t xml:space="preserve">: Cat-4 LBT is performed only for the first subframe of a </w:t>
      </w:r>
      <w:r>
        <w:rPr>
          <w:b/>
          <w:lang w:val="en-US"/>
        </w:rPr>
        <w:t xml:space="preserve">consecutive </w:t>
      </w:r>
      <w:r w:rsidRPr="006468D5">
        <w:rPr>
          <w:b/>
          <w:lang w:val="en-US"/>
        </w:rPr>
        <w:t>multi-subframe transmission over unlicensed PUSCH.</w:t>
      </w:r>
    </w:p>
    <w:p w:rsidR="005A2275" w:rsidRDefault="005A2275">
      <w:pPr>
        <w:pStyle w:val="Doc-text2"/>
        <w:tabs>
          <w:tab w:val="left" w:pos="340"/>
        </w:tabs>
        <w:ind w:left="0" w:firstLine="0"/>
        <w:jc w:val="both"/>
        <w:rPr>
          <w:b/>
          <w:lang w:val="en-US"/>
        </w:rPr>
      </w:pPr>
    </w:p>
    <w:p w:rsidR="008D7C32" w:rsidRPr="006468D5" w:rsidRDefault="008D7C32" w:rsidP="008D7C32">
      <w:pPr>
        <w:pStyle w:val="Doc-text2"/>
        <w:tabs>
          <w:tab w:val="left" w:pos="340"/>
        </w:tabs>
        <w:ind w:left="0" w:firstLine="0"/>
        <w:jc w:val="both"/>
        <w:rPr>
          <w:b/>
          <w:lang w:val="en-US"/>
        </w:rPr>
      </w:pPr>
      <w:r w:rsidRPr="006468D5">
        <w:rPr>
          <w:b/>
          <w:lang w:val="en-US"/>
        </w:rPr>
        <w:t xml:space="preserve">Proposal </w:t>
      </w:r>
      <w:r>
        <w:rPr>
          <w:b/>
          <w:lang w:val="en-US"/>
        </w:rPr>
        <w:t>9</w:t>
      </w:r>
      <w:r w:rsidRPr="006468D5">
        <w:rPr>
          <w:b/>
          <w:lang w:val="en-US"/>
        </w:rPr>
        <w:t xml:space="preserve">: </w:t>
      </w:r>
      <w:r>
        <w:rPr>
          <w:b/>
          <w:lang w:val="en-US"/>
        </w:rPr>
        <w:t>Further study is needed to decide</w:t>
      </w:r>
      <w:r w:rsidRPr="006468D5">
        <w:rPr>
          <w:b/>
          <w:lang w:val="en-US"/>
        </w:rPr>
        <w:t xml:space="preserve"> how uplink LBT </w:t>
      </w:r>
      <w:r>
        <w:rPr>
          <w:b/>
          <w:lang w:val="en-US"/>
        </w:rPr>
        <w:t xml:space="preserve">priority class </w:t>
      </w:r>
      <w:r w:rsidRPr="006468D5">
        <w:rPr>
          <w:b/>
          <w:lang w:val="en-US"/>
        </w:rPr>
        <w:t xml:space="preserve">and transmission duration are </w:t>
      </w:r>
      <w:r>
        <w:rPr>
          <w:b/>
          <w:lang w:val="en-US"/>
        </w:rPr>
        <w:t>determined at</w:t>
      </w:r>
      <w:r w:rsidRPr="006468D5">
        <w:rPr>
          <w:b/>
          <w:lang w:val="en-US"/>
        </w:rPr>
        <w:t xml:space="preserve"> the UE for multiple subframe PUSCH transmission on unlicensed carrier with Cat-4 LBT.</w:t>
      </w:r>
    </w:p>
    <w:p w:rsidR="008D7C32" w:rsidRDefault="008D7C32">
      <w:pPr>
        <w:pStyle w:val="Doc-text2"/>
        <w:tabs>
          <w:tab w:val="left" w:pos="340"/>
        </w:tabs>
        <w:ind w:left="0" w:firstLine="0"/>
        <w:jc w:val="both"/>
        <w:rPr>
          <w:b/>
          <w:lang w:val="en-US"/>
        </w:rPr>
      </w:pPr>
    </w:p>
    <w:p w:rsidR="005A2275" w:rsidRDefault="00105783">
      <w:pPr>
        <w:pStyle w:val="Doc-text2"/>
        <w:tabs>
          <w:tab w:val="left" w:pos="340"/>
        </w:tabs>
        <w:ind w:left="0" w:firstLine="0"/>
        <w:jc w:val="both"/>
        <w:rPr>
          <w:b/>
          <w:lang w:val="en-US"/>
        </w:rPr>
      </w:pPr>
      <w:r w:rsidRPr="00A224C0">
        <w:rPr>
          <w:b/>
          <w:lang w:val="en-US"/>
        </w:rPr>
        <w:t xml:space="preserve">Proposal </w:t>
      </w:r>
      <w:r>
        <w:rPr>
          <w:b/>
          <w:lang w:val="en-US"/>
        </w:rPr>
        <w:t>10</w:t>
      </w:r>
      <w:r w:rsidRPr="00A224C0">
        <w:rPr>
          <w:b/>
          <w:lang w:val="en-US"/>
        </w:rPr>
        <w:t xml:space="preserve">: When Cat-4 LBT is employed, the UE determines uplink LBT priority </w:t>
      </w:r>
      <w:r>
        <w:rPr>
          <w:b/>
          <w:lang w:val="en-US"/>
        </w:rPr>
        <w:t xml:space="preserve">for the first subframe, </w:t>
      </w:r>
      <w:r w:rsidRPr="00A224C0">
        <w:rPr>
          <w:b/>
          <w:lang w:val="en-US"/>
        </w:rPr>
        <w:t>and constructs the MAC PDU using the same procedures as that for single subframe</w:t>
      </w:r>
      <w:r>
        <w:rPr>
          <w:b/>
          <w:lang w:val="en-US"/>
        </w:rPr>
        <w:t xml:space="preserve"> (for each subframe involved in the transmission).</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F12B1" w:rsidRPr="00543E71" w:rsidRDefault="00B26F92" w:rsidP="006E6749">
      <w:pPr>
        <w:pStyle w:val="ListParagraph"/>
        <w:numPr>
          <w:ilvl w:val="0"/>
          <w:numId w:val="21"/>
        </w:numPr>
        <w:spacing w:after="60"/>
        <w:rPr>
          <w:lang w:val="en-US" w:eastAsia="zh-TW"/>
        </w:rPr>
      </w:pPr>
      <w:bookmarkStart w:id="2" w:name="_Ref415154611"/>
      <w:bookmarkStart w:id="3" w:name="_Ref441495530"/>
      <w:bookmarkStart w:id="4" w:name="_Ref446248836"/>
      <w:bookmarkStart w:id="5" w:name="_Ref447101721"/>
      <w:bookmarkStart w:id="6" w:name="_Ref447102925"/>
      <w:r w:rsidRPr="00543E71">
        <w:rPr>
          <w:lang w:val="en-US" w:eastAsia="zh-TW"/>
        </w:rPr>
        <w:t>RP</w:t>
      </w:r>
      <w:r w:rsidR="00677457" w:rsidRPr="00543E71">
        <w:rPr>
          <w:lang w:val="en-US" w:eastAsia="zh-TW"/>
        </w:rPr>
        <w:t>-1</w:t>
      </w:r>
      <w:r w:rsidRPr="00543E71">
        <w:rPr>
          <w:lang w:val="en-US" w:eastAsia="zh-TW"/>
        </w:rPr>
        <w:t>60</w:t>
      </w:r>
      <w:r w:rsidR="006E6749" w:rsidRPr="00543E71">
        <w:rPr>
          <w:lang w:val="en-US" w:eastAsia="zh-TW"/>
        </w:rPr>
        <w:t>407</w:t>
      </w:r>
      <w:r w:rsidR="00AB4312" w:rsidRPr="00543E71">
        <w:rPr>
          <w:lang w:val="en-US" w:eastAsia="zh-TW"/>
        </w:rPr>
        <w:t xml:space="preserve">, </w:t>
      </w:r>
      <w:bookmarkEnd w:id="2"/>
      <w:bookmarkEnd w:id="3"/>
      <w:r w:rsidR="006E6749" w:rsidRPr="00543E71">
        <w:rPr>
          <w:lang w:val="en-US" w:eastAsia="zh-TW"/>
        </w:rPr>
        <w:t>Revision of Work Item on</w:t>
      </w:r>
      <w:r w:rsidRPr="00543E71">
        <w:rPr>
          <w:lang w:val="en-US" w:eastAsia="zh-TW"/>
        </w:rPr>
        <w:t xml:space="preserve"> enhanced LWA, </w:t>
      </w:r>
      <w:bookmarkEnd w:id="4"/>
      <w:r w:rsidR="006E6749" w:rsidRPr="00543E71">
        <w:rPr>
          <w:lang w:val="en-US" w:eastAsia="zh-TW"/>
        </w:rPr>
        <w:t>Ericsson</w:t>
      </w:r>
      <w:bookmarkEnd w:id="5"/>
      <w:r w:rsidR="00F02D75" w:rsidRPr="00543E71">
        <w:rPr>
          <w:lang w:val="en-US" w:eastAsia="zh-TW"/>
        </w:rPr>
        <w:t>, Huawei</w:t>
      </w:r>
      <w:bookmarkEnd w:id="6"/>
    </w:p>
    <w:p w:rsidR="00E3445C" w:rsidRPr="00543E71" w:rsidRDefault="00E3445C" w:rsidP="006E6749">
      <w:pPr>
        <w:pStyle w:val="ListParagraph"/>
        <w:numPr>
          <w:ilvl w:val="0"/>
          <w:numId w:val="21"/>
        </w:numPr>
        <w:spacing w:after="60"/>
        <w:rPr>
          <w:lang w:val="en-US" w:eastAsia="zh-TW"/>
        </w:rPr>
      </w:pPr>
      <w:bookmarkStart w:id="7" w:name="_Ref447109110"/>
      <w:r>
        <w:rPr>
          <w:lang w:val="en-US" w:eastAsia="zh-TW"/>
        </w:rPr>
        <w:t>3GPP TS 36.213: "Evolved Universal Terrestrial Radio Access (E-UTRA); Physical layer procedures"</w:t>
      </w:r>
      <w:bookmarkEnd w:id="7"/>
    </w:p>
    <w:p w:rsidR="00543E71" w:rsidRDefault="000E1B6D" w:rsidP="00B31247">
      <w:pPr>
        <w:pStyle w:val="ListParagraph"/>
        <w:numPr>
          <w:ilvl w:val="0"/>
          <w:numId w:val="21"/>
        </w:numPr>
        <w:spacing w:after="60"/>
        <w:rPr>
          <w:lang w:val="en-US" w:eastAsia="zh-TW"/>
        </w:rPr>
      </w:pPr>
      <w:bookmarkStart w:id="8" w:name="_Ref447111827"/>
      <w:r>
        <w:rPr>
          <w:lang w:val="en-US" w:eastAsia="zh-TW"/>
        </w:rPr>
        <w:t>R1-163021</w:t>
      </w:r>
      <w:r w:rsidR="00543E71" w:rsidRPr="00543E71">
        <w:rPr>
          <w:lang w:val="en-US" w:eastAsia="zh-TW"/>
        </w:rPr>
        <w:t xml:space="preserve">, </w:t>
      </w:r>
      <w:r w:rsidR="00BA70B0">
        <w:rPr>
          <w:lang w:val="en-US" w:eastAsia="zh-TW"/>
        </w:rPr>
        <w:t>Email discussion summary on</w:t>
      </w:r>
      <w:r w:rsidR="00F439D4">
        <w:rPr>
          <w:lang w:val="en-US" w:eastAsia="zh-TW"/>
        </w:rPr>
        <w:t xml:space="preserve"> UL traffic multiplexing</w:t>
      </w:r>
      <w:r w:rsidR="00543E71" w:rsidRPr="00543E71">
        <w:rPr>
          <w:lang w:val="en-US" w:eastAsia="zh-TW"/>
        </w:rPr>
        <w:t>, Qualcomm</w:t>
      </w:r>
      <w:bookmarkEnd w:id="8"/>
    </w:p>
    <w:bookmarkStart w:id="9" w:name="_Ref447112516"/>
    <w:p w:rsidR="003875B2" w:rsidRPr="00543E71" w:rsidRDefault="00FB7460" w:rsidP="00B31247">
      <w:pPr>
        <w:pStyle w:val="ListParagraph"/>
        <w:numPr>
          <w:ilvl w:val="0"/>
          <w:numId w:val="21"/>
        </w:numPr>
        <w:spacing w:after="60"/>
        <w:rPr>
          <w:lang w:val="en-US" w:eastAsia="zh-TW"/>
        </w:rPr>
      </w:pPr>
      <w:r w:rsidRPr="00B31247">
        <w:rPr>
          <w:lang w:val="en-US" w:eastAsia="zh-TW"/>
        </w:rPr>
        <w:fldChar w:fldCharType="begin"/>
      </w:r>
      <w:r w:rsidR="003875B2" w:rsidRPr="00B31247">
        <w:rPr>
          <w:lang w:val="en-US" w:eastAsia="zh-TW"/>
        </w:rPr>
        <w:instrText>HYPERLINK "file:///C:\\DATA\\3GPP\\RAN2\\Docs\\R2-161921.zip" \o "C:DATA3GPPRAN2DocsR2-161921.zip"</w:instrText>
      </w:r>
      <w:r w:rsidRPr="00B31247">
        <w:rPr>
          <w:lang w:val="en-US" w:eastAsia="zh-TW"/>
        </w:rPr>
        <w:fldChar w:fldCharType="separate"/>
      </w:r>
      <w:r w:rsidR="003875B2" w:rsidRPr="00B31247">
        <w:rPr>
          <w:lang w:val="en-US" w:eastAsia="zh-TW"/>
        </w:rPr>
        <w:t>R2-161921</w:t>
      </w:r>
      <w:r w:rsidRPr="00B31247">
        <w:rPr>
          <w:lang w:val="en-US" w:eastAsia="zh-TW"/>
        </w:rPr>
        <w:fldChar w:fldCharType="end"/>
      </w:r>
      <w:r w:rsidR="00B31247">
        <w:rPr>
          <w:lang w:val="en-US" w:eastAsia="zh-TW"/>
        </w:rPr>
        <w:t xml:space="preserve">, CR for 3GPP TS 36.300, </w:t>
      </w:r>
      <w:r w:rsidR="003875B2" w:rsidRPr="00B31247">
        <w:rPr>
          <w:lang w:val="en-US" w:eastAsia="zh-TW"/>
        </w:rPr>
        <w:t>Mapping between Channel Access Priority Classes and QCI values</w:t>
      </w:r>
      <w:r w:rsidR="00B31247">
        <w:rPr>
          <w:lang w:val="en-US" w:eastAsia="zh-TW"/>
        </w:rPr>
        <w:t xml:space="preserve">, </w:t>
      </w:r>
      <w:r w:rsidR="003875B2" w:rsidRPr="00B31247">
        <w:rPr>
          <w:lang w:val="en-US" w:eastAsia="zh-TW"/>
        </w:rPr>
        <w:t>Ericsson, Huawei, HiSilicon, Qualcomm</w:t>
      </w:r>
      <w:bookmarkEnd w:id="9"/>
      <w:r w:rsidR="003875B2" w:rsidRPr="00B31247">
        <w:rPr>
          <w:lang w:val="en-US" w:eastAsia="zh-TW"/>
        </w:rPr>
        <w:t xml:space="preserve"> </w:t>
      </w:r>
    </w:p>
    <w:p w:rsidR="00AE4511" w:rsidRDefault="002A79EA" w:rsidP="00AE4511">
      <w:pPr>
        <w:pStyle w:val="ListParagraph"/>
        <w:numPr>
          <w:ilvl w:val="0"/>
          <w:numId w:val="21"/>
        </w:numPr>
        <w:spacing w:after="60"/>
        <w:rPr>
          <w:lang w:val="en-US" w:eastAsia="zh-TW"/>
        </w:rPr>
      </w:pPr>
      <w:bookmarkStart w:id="10" w:name="_Ref447110238"/>
      <w:r w:rsidRPr="00543E71">
        <w:rPr>
          <w:lang w:val="en-US" w:eastAsia="zh-TW"/>
        </w:rPr>
        <w:t xml:space="preserve">R2-161922, CR for </w:t>
      </w:r>
      <w:r w:rsidR="00B31247">
        <w:rPr>
          <w:lang w:val="en-US" w:eastAsia="zh-TW"/>
        </w:rPr>
        <w:t xml:space="preserve">3GPP TS </w:t>
      </w:r>
      <w:r w:rsidRPr="00543E71">
        <w:rPr>
          <w:lang w:val="en-US" w:eastAsia="zh-TW"/>
        </w:rPr>
        <w:t>36.300,</w:t>
      </w:r>
      <w:r w:rsidR="00410B9E" w:rsidRPr="00543E71">
        <w:rPr>
          <w:lang w:val="en-US" w:eastAsia="zh-TW"/>
        </w:rPr>
        <w:tab/>
        <w:t xml:space="preserve">Multiplexing of data in LAA, </w:t>
      </w:r>
      <w:r w:rsidRPr="00543E71">
        <w:rPr>
          <w:lang w:val="en-US" w:eastAsia="zh-TW"/>
        </w:rPr>
        <w:t>Ericsson, Huawei, HiSilicon, Qualcomm</w:t>
      </w:r>
      <w:bookmarkEnd w:id="10"/>
      <w:r w:rsidRPr="00543E71">
        <w:rPr>
          <w:lang w:val="en-US" w:eastAsia="zh-TW"/>
        </w:rPr>
        <w:t xml:space="preserve"> </w:t>
      </w:r>
    </w:p>
    <w:p w:rsidR="00AE4511" w:rsidRDefault="00AE4511" w:rsidP="00AE4511">
      <w:pPr>
        <w:pStyle w:val="ListParagraph"/>
        <w:numPr>
          <w:ilvl w:val="0"/>
          <w:numId w:val="21"/>
        </w:numPr>
        <w:spacing w:after="60"/>
        <w:rPr>
          <w:lang w:val="en-US" w:eastAsia="zh-TW"/>
        </w:rPr>
      </w:pPr>
      <w:bookmarkStart w:id="11" w:name="_Ref447118745"/>
      <w:r w:rsidRPr="00AE4511">
        <w:rPr>
          <w:lang w:val="en-US" w:eastAsia="zh-TW"/>
        </w:rPr>
        <w:t>3GPP TS 36.321: "Evolved Universal Terrestrial Radio Access (E-UTRA); Medium Access Control (MAC)</w:t>
      </w:r>
      <w:r>
        <w:rPr>
          <w:lang w:val="en-US" w:eastAsia="zh-TW"/>
        </w:rPr>
        <w:t xml:space="preserve"> protocol specification</w:t>
      </w:r>
      <w:bookmarkEnd w:id="11"/>
    </w:p>
    <w:p w:rsidR="001D5094" w:rsidRPr="00AE4511" w:rsidRDefault="001D5094" w:rsidP="00AE4511">
      <w:pPr>
        <w:pStyle w:val="ListParagraph"/>
        <w:numPr>
          <w:ilvl w:val="0"/>
          <w:numId w:val="21"/>
        </w:numPr>
        <w:spacing w:after="60"/>
        <w:rPr>
          <w:lang w:val="en-US" w:eastAsia="zh-TW"/>
        </w:rPr>
      </w:pPr>
      <w:bookmarkStart w:id="12" w:name="_Ref447121160"/>
      <w:r>
        <w:rPr>
          <w:lang w:val="en-US" w:eastAsia="zh-TW"/>
        </w:rPr>
        <w:t>R2-072643, TP for LC prioritization, Qualcomm Europe, Ericsson</w:t>
      </w:r>
      <w:bookmarkEnd w:id="12"/>
    </w:p>
    <w:sectPr w:rsidR="001D5094" w:rsidRPr="00AE45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15" w:rsidRDefault="00394C15">
      <w:r>
        <w:separator/>
      </w:r>
    </w:p>
  </w:footnote>
  <w:footnote w:type="continuationSeparator" w:id="0">
    <w:p w:rsidR="00394C15" w:rsidRDefault="00394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2842A8C"/>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566A3F"/>
    <w:multiLevelType w:val="hybridMultilevel"/>
    <w:tmpl w:val="030C2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1BDA33D2"/>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054412B"/>
    <w:multiLevelType w:val="hybridMultilevel"/>
    <w:tmpl w:val="E990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6">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6"/>
  </w:num>
  <w:num w:numId="3">
    <w:abstractNumId w:val="18"/>
  </w:num>
  <w:num w:numId="4">
    <w:abstractNumId w:val="8"/>
  </w:num>
  <w:num w:numId="5">
    <w:abstractNumId w:val="40"/>
  </w:num>
  <w:num w:numId="6">
    <w:abstractNumId w:val="27"/>
  </w:num>
  <w:num w:numId="7">
    <w:abstractNumId w:val="24"/>
  </w:num>
  <w:num w:numId="8">
    <w:abstractNumId w:val="13"/>
  </w:num>
  <w:num w:numId="9">
    <w:abstractNumId w:val="30"/>
  </w:num>
  <w:num w:numId="10">
    <w:abstractNumId w:val="14"/>
  </w:num>
  <w:num w:numId="11">
    <w:abstractNumId w:val="6"/>
  </w:num>
  <w:num w:numId="12">
    <w:abstractNumId w:val="5"/>
  </w:num>
  <w:num w:numId="13">
    <w:abstractNumId w:val="32"/>
  </w:num>
  <w:num w:numId="14">
    <w:abstractNumId w:val="34"/>
  </w:num>
  <w:num w:numId="15">
    <w:abstractNumId w:val="15"/>
  </w:num>
  <w:num w:numId="16">
    <w:abstractNumId w:val="37"/>
  </w:num>
  <w:num w:numId="17">
    <w:abstractNumId w:val="22"/>
  </w:num>
  <w:num w:numId="18">
    <w:abstractNumId w:val="38"/>
  </w:num>
  <w:num w:numId="19">
    <w:abstractNumId w:val="35"/>
  </w:num>
  <w:num w:numId="20">
    <w:abstractNumId w:val="19"/>
  </w:num>
  <w:num w:numId="21">
    <w:abstractNumId w:val="0"/>
  </w:num>
  <w:num w:numId="22">
    <w:abstractNumId w:val="23"/>
  </w:num>
  <w:num w:numId="23">
    <w:abstractNumId w:val="10"/>
  </w:num>
  <w:num w:numId="24">
    <w:abstractNumId w:val="20"/>
  </w:num>
  <w:num w:numId="25">
    <w:abstractNumId w:val="4"/>
  </w:num>
  <w:num w:numId="26">
    <w:abstractNumId w:val="25"/>
  </w:num>
  <w:num w:numId="27">
    <w:abstractNumId w:val="39"/>
  </w:num>
  <w:num w:numId="28">
    <w:abstractNumId w:val="26"/>
  </w:num>
  <w:num w:numId="29">
    <w:abstractNumId w:val="33"/>
  </w:num>
  <w:num w:numId="30">
    <w:abstractNumId w:val="29"/>
  </w:num>
  <w:num w:numId="31">
    <w:abstractNumId w:val="21"/>
  </w:num>
  <w:num w:numId="32">
    <w:abstractNumId w:val="17"/>
  </w:num>
  <w:num w:numId="33">
    <w:abstractNumId w:val="28"/>
  </w:num>
  <w:num w:numId="34">
    <w:abstractNumId w:val="16"/>
  </w:num>
  <w:num w:numId="35">
    <w:abstractNumId w:val="7"/>
  </w:num>
  <w:num w:numId="36">
    <w:abstractNumId w:val="3"/>
  </w:num>
  <w:num w:numId="37">
    <w:abstractNumId w:val="1"/>
  </w:num>
  <w:num w:numId="38">
    <w:abstractNumId w:val="2"/>
  </w:num>
  <w:num w:numId="39">
    <w:abstractNumId w:val="9"/>
  </w:num>
  <w:num w:numId="40">
    <w:abstractNumId w:val="31"/>
  </w:num>
  <w:num w:numId="4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4449">
      <v:textbox inset="5.85pt,.7pt,5.85pt,.7pt"/>
    </o:shapedefaults>
  </w:hdrShapeDefaults>
  <w:footnotePr>
    <w:numRestart w:val="eachSect"/>
    <w:footnote w:id="-1"/>
    <w:footnote w:id="0"/>
  </w:footnotePr>
  <w:endnotePr>
    <w:endnote w:id="-1"/>
    <w:endnote w:id="0"/>
  </w:endnotePr>
  <w:compat>
    <w:useFELayout/>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DC4"/>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54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6F91"/>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97CB3"/>
    <w:rsid w:val="000A04CC"/>
    <w:rsid w:val="000A0924"/>
    <w:rsid w:val="000A114C"/>
    <w:rsid w:val="000A2211"/>
    <w:rsid w:val="000A4FD5"/>
    <w:rsid w:val="000A578F"/>
    <w:rsid w:val="000A763C"/>
    <w:rsid w:val="000A799D"/>
    <w:rsid w:val="000B2E10"/>
    <w:rsid w:val="000B3BFD"/>
    <w:rsid w:val="000B4201"/>
    <w:rsid w:val="000B5AE5"/>
    <w:rsid w:val="000B63E7"/>
    <w:rsid w:val="000B71CD"/>
    <w:rsid w:val="000C00BC"/>
    <w:rsid w:val="000C0FCB"/>
    <w:rsid w:val="000C2021"/>
    <w:rsid w:val="000C2A89"/>
    <w:rsid w:val="000C372D"/>
    <w:rsid w:val="000C39A0"/>
    <w:rsid w:val="000C47E2"/>
    <w:rsid w:val="000C4AD7"/>
    <w:rsid w:val="000C4C89"/>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1B6D"/>
    <w:rsid w:val="000E2FE6"/>
    <w:rsid w:val="000E3C08"/>
    <w:rsid w:val="000E4059"/>
    <w:rsid w:val="000E576C"/>
    <w:rsid w:val="000F0135"/>
    <w:rsid w:val="000F0675"/>
    <w:rsid w:val="000F339D"/>
    <w:rsid w:val="000F411B"/>
    <w:rsid w:val="000F42A7"/>
    <w:rsid w:val="000F4E8B"/>
    <w:rsid w:val="000F4EC7"/>
    <w:rsid w:val="000F51F6"/>
    <w:rsid w:val="000F53AA"/>
    <w:rsid w:val="000F5DEC"/>
    <w:rsid w:val="001018A3"/>
    <w:rsid w:val="001027A0"/>
    <w:rsid w:val="00102E7D"/>
    <w:rsid w:val="00103634"/>
    <w:rsid w:val="00105194"/>
    <w:rsid w:val="00105783"/>
    <w:rsid w:val="001061F2"/>
    <w:rsid w:val="001066B8"/>
    <w:rsid w:val="00106DA0"/>
    <w:rsid w:val="001070AA"/>
    <w:rsid w:val="001110C6"/>
    <w:rsid w:val="00111BF5"/>
    <w:rsid w:val="00112115"/>
    <w:rsid w:val="00112889"/>
    <w:rsid w:val="0011355B"/>
    <w:rsid w:val="001214D4"/>
    <w:rsid w:val="00122F69"/>
    <w:rsid w:val="00124226"/>
    <w:rsid w:val="0012486D"/>
    <w:rsid w:val="001251C8"/>
    <w:rsid w:val="0012686B"/>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7F9"/>
    <w:rsid w:val="00172F10"/>
    <w:rsid w:val="00173394"/>
    <w:rsid w:val="001757E5"/>
    <w:rsid w:val="00176899"/>
    <w:rsid w:val="00176D07"/>
    <w:rsid w:val="00183903"/>
    <w:rsid w:val="00184D44"/>
    <w:rsid w:val="00184F44"/>
    <w:rsid w:val="00185AA3"/>
    <w:rsid w:val="00186027"/>
    <w:rsid w:val="001861C3"/>
    <w:rsid w:val="001912AE"/>
    <w:rsid w:val="00191FD3"/>
    <w:rsid w:val="00193F7B"/>
    <w:rsid w:val="00194B39"/>
    <w:rsid w:val="001967D8"/>
    <w:rsid w:val="00197A50"/>
    <w:rsid w:val="00197BF4"/>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5094"/>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43"/>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694"/>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6B2"/>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47553"/>
    <w:rsid w:val="00250CCE"/>
    <w:rsid w:val="00251994"/>
    <w:rsid w:val="00251AF4"/>
    <w:rsid w:val="002526CA"/>
    <w:rsid w:val="00252DEF"/>
    <w:rsid w:val="00253172"/>
    <w:rsid w:val="00253575"/>
    <w:rsid w:val="00253FEF"/>
    <w:rsid w:val="0025542C"/>
    <w:rsid w:val="00257718"/>
    <w:rsid w:val="00261CC7"/>
    <w:rsid w:val="002621B5"/>
    <w:rsid w:val="002622D6"/>
    <w:rsid w:val="00262A4C"/>
    <w:rsid w:val="00263142"/>
    <w:rsid w:val="0026450D"/>
    <w:rsid w:val="0026521F"/>
    <w:rsid w:val="00265364"/>
    <w:rsid w:val="00265B8E"/>
    <w:rsid w:val="002660A9"/>
    <w:rsid w:val="0026636B"/>
    <w:rsid w:val="00270888"/>
    <w:rsid w:val="00271063"/>
    <w:rsid w:val="00271C57"/>
    <w:rsid w:val="00272E6B"/>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4219"/>
    <w:rsid w:val="00294591"/>
    <w:rsid w:val="00295522"/>
    <w:rsid w:val="00296472"/>
    <w:rsid w:val="00296627"/>
    <w:rsid w:val="002971A0"/>
    <w:rsid w:val="00297B9D"/>
    <w:rsid w:val="002A2497"/>
    <w:rsid w:val="002A45F5"/>
    <w:rsid w:val="002A49B1"/>
    <w:rsid w:val="002A6239"/>
    <w:rsid w:val="002A79EA"/>
    <w:rsid w:val="002B0388"/>
    <w:rsid w:val="002B1F9F"/>
    <w:rsid w:val="002B34B2"/>
    <w:rsid w:val="002B4CB7"/>
    <w:rsid w:val="002B5399"/>
    <w:rsid w:val="002B6F66"/>
    <w:rsid w:val="002C01C2"/>
    <w:rsid w:val="002C0558"/>
    <w:rsid w:val="002C20BD"/>
    <w:rsid w:val="002C38AE"/>
    <w:rsid w:val="002C42B7"/>
    <w:rsid w:val="002C45D8"/>
    <w:rsid w:val="002C5DE1"/>
    <w:rsid w:val="002C5EBE"/>
    <w:rsid w:val="002C600F"/>
    <w:rsid w:val="002C77B7"/>
    <w:rsid w:val="002C799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7C69"/>
    <w:rsid w:val="0034093A"/>
    <w:rsid w:val="003414D8"/>
    <w:rsid w:val="00341C19"/>
    <w:rsid w:val="00343389"/>
    <w:rsid w:val="00343DCD"/>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78AB"/>
    <w:rsid w:val="00370010"/>
    <w:rsid w:val="00370F7D"/>
    <w:rsid w:val="00371C01"/>
    <w:rsid w:val="00372AAE"/>
    <w:rsid w:val="00373871"/>
    <w:rsid w:val="00373A04"/>
    <w:rsid w:val="00373A13"/>
    <w:rsid w:val="00374713"/>
    <w:rsid w:val="00374E72"/>
    <w:rsid w:val="00374F27"/>
    <w:rsid w:val="003755A2"/>
    <w:rsid w:val="0037643B"/>
    <w:rsid w:val="00377924"/>
    <w:rsid w:val="00382075"/>
    <w:rsid w:val="003842F2"/>
    <w:rsid w:val="00384A50"/>
    <w:rsid w:val="0038629A"/>
    <w:rsid w:val="00386997"/>
    <w:rsid w:val="003870FB"/>
    <w:rsid w:val="00387128"/>
    <w:rsid w:val="003875B2"/>
    <w:rsid w:val="00390064"/>
    <w:rsid w:val="00390114"/>
    <w:rsid w:val="003907A6"/>
    <w:rsid w:val="00391023"/>
    <w:rsid w:val="003910EE"/>
    <w:rsid w:val="003910F4"/>
    <w:rsid w:val="003931A7"/>
    <w:rsid w:val="00394C15"/>
    <w:rsid w:val="00394F19"/>
    <w:rsid w:val="00395019"/>
    <w:rsid w:val="0039503F"/>
    <w:rsid w:val="00395EC9"/>
    <w:rsid w:val="003960DA"/>
    <w:rsid w:val="0039672B"/>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117A"/>
    <w:rsid w:val="003C1CA3"/>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BAE"/>
    <w:rsid w:val="003E4BBC"/>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2888"/>
    <w:rsid w:val="00404DA2"/>
    <w:rsid w:val="0040523B"/>
    <w:rsid w:val="0040664D"/>
    <w:rsid w:val="00410758"/>
    <w:rsid w:val="00410B9E"/>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2F98"/>
    <w:rsid w:val="00424C72"/>
    <w:rsid w:val="00424EC4"/>
    <w:rsid w:val="004256AE"/>
    <w:rsid w:val="00425EC2"/>
    <w:rsid w:val="0042609B"/>
    <w:rsid w:val="004262F6"/>
    <w:rsid w:val="00426C33"/>
    <w:rsid w:val="0042773E"/>
    <w:rsid w:val="0043576A"/>
    <w:rsid w:val="00436FB6"/>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5CC0"/>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6AD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641D"/>
    <w:rsid w:val="004F01CC"/>
    <w:rsid w:val="004F0227"/>
    <w:rsid w:val="004F153C"/>
    <w:rsid w:val="004F24C8"/>
    <w:rsid w:val="004F295C"/>
    <w:rsid w:val="004F2D81"/>
    <w:rsid w:val="004F2E44"/>
    <w:rsid w:val="004F2F97"/>
    <w:rsid w:val="004F3423"/>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3164"/>
    <w:rsid w:val="00534359"/>
    <w:rsid w:val="00537CEF"/>
    <w:rsid w:val="0054099C"/>
    <w:rsid w:val="00540F93"/>
    <w:rsid w:val="0054171E"/>
    <w:rsid w:val="00542904"/>
    <w:rsid w:val="00543D4E"/>
    <w:rsid w:val="00543E71"/>
    <w:rsid w:val="00547CFA"/>
    <w:rsid w:val="00550B2B"/>
    <w:rsid w:val="005515B3"/>
    <w:rsid w:val="00551D89"/>
    <w:rsid w:val="00552733"/>
    <w:rsid w:val="00552971"/>
    <w:rsid w:val="0055339B"/>
    <w:rsid w:val="005536D5"/>
    <w:rsid w:val="0055502D"/>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2275"/>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667"/>
    <w:rsid w:val="005C2BE5"/>
    <w:rsid w:val="005C3BA3"/>
    <w:rsid w:val="005C3CFA"/>
    <w:rsid w:val="005C4361"/>
    <w:rsid w:val="005C4EC7"/>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0B5A"/>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08BF"/>
    <w:rsid w:val="00642EB1"/>
    <w:rsid w:val="00643212"/>
    <w:rsid w:val="006435BF"/>
    <w:rsid w:val="00644959"/>
    <w:rsid w:val="00644F40"/>
    <w:rsid w:val="0064513E"/>
    <w:rsid w:val="006463B2"/>
    <w:rsid w:val="006468D5"/>
    <w:rsid w:val="00647DE4"/>
    <w:rsid w:val="00647F17"/>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48DE"/>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49B"/>
    <w:rsid w:val="006A5914"/>
    <w:rsid w:val="006A5C27"/>
    <w:rsid w:val="006A6633"/>
    <w:rsid w:val="006A6FFB"/>
    <w:rsid w:val="006A7B9A"/>
    <w:rsid w:val="006B0749"/>
    <w:rsid w:val="006B0778"/>
    <w:rsid w:val="006B0F4F"/>
    <w:rsid w:val="006B19ED"/>
    <w:rsid w:val="006B3F88"/>
    <w:rsid w:val="006B4044"/>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E6749"/>
    <w:rsid w:val="006F0D69"/>
    <w:rsid w:val="006F1027"/>
    <w:rsid w:val="006F108F"/>
    <w:rsid w:val="006F298B"/>
    <w:rsid w:val="006F2CDF"/>
    <w:rsid w:val="006F72CB"/>
    <w:rsid w:val="006F7480"/>
    <w:rsid w:val="0070003C"/>
    <w:rsid w:val="0070250B"/>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5BB"/>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1C03"/>
    <w:rsid w:val="007421B2"/>
    <w:rsid w:val="00742BF6"/>
    <w:rsid w:val="00743674"/>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4E5"/>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6EBC"/>
    <w:rsid w:val="007D7103"/>
    <w:rsid w:val="007D74E2"/>
    <w:rsid w:val="007E0D3B"/>
    <w:rsid w:val="007E1048"/>
    <w:rsid w:val="007E12F1"/>
    <w:rsid w:val="007E2365"/>
    <w:rsid w:val="007E313B"/>
    <w:rsid w:val="007E4B30"/>
    <w:rsid w:val="007E5E44"/>
    <w:rsid w:val="007E64EC"/>
    <w:rsid w:val="007F086E"/>
    <w:rsid w:val="007F0D64"/>
    <w:rsid w:val="007F12B1"/>
    <w:rsid w:val="007F13BF"/>
    <w:rsid w:val="007F14F4"/>
    <w:rsid w:val="007F1D34"/>
    <w:rsid w:val="007F2FDC"/>
    <w:rsid w:val="007F3BA0"/>
    <w:rsid w:val="007F3C39"/>
    <w:rsid w:val="007F41DC"/>
    <w:rsid w:val="007F7EBF"/>
    <w:rsid w:val="00800157"/>
    <w:rsid w:val="0080041B"/>
    <w:rsid w:val="008021C0"/>
    <w:rsid w:val="0080279C"/>
    <w:rsid w:val="00802FF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C6B"/>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898"/>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389D"/>
    <w:rsid w:val="00863ED3"/>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24E1"/>
    <w:rsid w:val="00882634"/>
    <w:rsid w:val="008832C0"/>
    <w:rsid w:val="0088373C"/>
    <w:rsid w:val="00883960"/>
    <w:rsid w:val="00884B03"/>
    <w:rsid w:val="00884B22"/>
    <w:rsid w:val="008866C3"/>
    <w:rsid w:val="0088766D"/>
    <w:rsid w:val="0089067E"/>
    <w:rsid w:val="0089084A"/>
    <w:rsid w:val="00890ED6"/>
    <w:rsid w:val="00890F3F"/>
    <w:rsid w:val="008925F0"/>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B7DDE"/>
    <w:rsid w:val="008C16B1"/>
    <w:rsid w:val="008C1F54"/>
    <w:rsid w:val="008C3008"/>
    <w:rsid w:val="008C3624"/>
    <w:rsid w:val="008C4224"/>
    <w:rsid w:val="008C4876"/>
    <w:rsid w:val="008C49E5"/>
    <w:rsid w:val="008C4E21"/>
    <w:rsid w:val="008C604E"/>
    <w:rsid w:val="008D090D"/>
    <w:rsid w:val="008D1114"/>
    <w:rsid w:val="008D2451"/>
    <w:rsid w:val="008D2DD1"/>
    <w:rsid w:val="008D3788"/>
    <w:rsid w:val="008D4C93"/>
    <w:rsid w:val="008D517B"/>
    <w:rsid w:val="008D57D9"/>
    <w:rsid w:val="008D5FDA"/>
    <w:rsid w:val="008D62E8"/>
    <w:rsid w:val="008D6389"/>
    <w:rsid w:val="008D6EBA"/>
    <w:rsid w:val="008D78EA"/>
    <w:rsid w:val="008D78FF"/>
    <w:rsid w:val="008D7C32"/>
    <w:rsid w:val="008E0148"/>
    <w:rsid w:val="008E0371"/>
    <w:rsid w:val="008E0A17"/>
    <w:rsid w:val="008E3ED2"/>
    <w:rsid w:val="008E477C"/>
    <w:rsid w:val="008E55D7"/>
    <w:rsid w:val="008E67E4"/>
    <w:rsid w:val="008E722D"/>
    <w:rsid w:val="008E7BAA"/>
    <w:rsid w:val="008F0DF3"/>
    <w:rsid w:val="008F187D"/>
    <w:rsid w:val="008F3877"/>
    <w:rsid w:val="008F43C6"/>
    <w:rsid w:val="008F5322"/>
    <w:rsid w:val="008F5558"/>
    <w:rsid w:val="008F686C"/>
    <w:rsid w:val="008F6F70"/>
    <w:rsid w:val="008F75A8"/>
    <w:rsid w:val="009003D7"/>
    <w:rsid w:val="009004DF"/>
    <w:rsid w:val="00900877"/>
    <w:rsid w:val="009008B0"/>
    <w:rsid w:val="00901AA5"/>
    <w:rsid w:val="009034E6"/>
    <w:rsid w:val="0090421A"/>
    <w:rsid w:val="00905360"/>
    <w:rsid w:val="00905612"/>
    <w:rsid w:val="00905D3F"/>
    <w:rsid w:val="00905DFC"/>
    <w:rsid w:val="0090683C"/>
    <w:rsid w:val="00906875"/>
    <w:rsid w:val="00906C63"/>
    <w:rsid w:val="00907408"/>
    <w:rsid w:val="00907E20"/>
    <w:rsid w:val="0091149F"/>
    <w:rsid w:val="009138D3"/>
    <w:rsid w:val="00913ED2"/>
    <w:rsid w:val="00914934"/>
    <w:rsid w:val="00914E34"/>
    <w:rsid w:val="00915494"/>
    <w:rsid w:val="00917018"/>
    <w:rsid w:val="0092057E"/>
    <w:rsid w:val="00920616"/>
    <w:rsid w:val="00920976"/>
    <w:rsid w:val="00921FB6"/>
    <w:rsid w:val="00924747"/>
    <w:rsid w:val="00924B25"/>
    <w:rsid w:val="009253FF"/>
    <w:rsid w:val="009305E9"/>
    <w:rsid w:val="009313D0"/>
    <w:rsid w:val="009313FD"/>
    <w:rsid w:val="00931509"/>
    <w:rsid w:val="00933091"/>
    <w:rsid w:val="00933E40"/>
    <w:rsid w:val="009364A6"/>
    <w:rsid w:val="00937253"/>
    <w:rsid w:val="00940CBE"/>
    <w:rsid w:val="0094120A"/>
    <w:rsid w:val="00941428"/>
    <w:rsid w:val="00941D27"/>
    <w:rsid w:val="00941EB7"/>
    <w:rsid w:val="00943370"/>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35E"/>
    <w:rsid w:val="0096536A"/>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2CF4"/>
    <w:rsid w:val="00983C79"/>
    <w:rsid w:val="00984C9A"/>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5291"/>
    <w:rsid w:val="009A6AD5"/>
    <w:rsid w:val="009A7265"/>
    <w:rsid w:val="009A7BDB"/>
    <w:rsid w:val="009A7CCE"/>
    <w:rsid w:val="009B1DD0"/>
    <w:rsid w:val="009B29B4"/>
    <w:rsid w:val="009B2A45"/>
    <w:rsid w:val="009B3D08"/>
    <w:rsid w:val="009B4044"/>
    <w:rsid w:val="009B4D0A"/>
    <w:rsid w:val="009B6ECF"/>
    <w:rsid w:val="009C0630"/>
    <w:rsid w:val="009C118A"/>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350"/>
    <w:rsid w:val="009E2AE1"/>
    <w:rsid w:val="009E3297"/>
    <w:rsid w:val="009E33A6"/>
    <w:rsid w:val="009E77A0"/>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24C0"/>
    <w:rsid w:val="00A23AAB"/>
    <w:rsid w:val="00A25053"/>
    <w:rsid w:val="00A2514E"/>
    <w:rsid w:val="00A256C8"/>
    <w:rsid w:val="00A2580B"/>
    <w:rsid w:val="00A27B4C"/>
    <w:rsid w:val="00A27E0E"/>
    <w:rsid w:val="00A27FF8"/>
    <w:rsid w:val="00A3075D"/>
    <w:rsid w:val="00A31C23"/>
    <w:rsid w:val="00A31F3F"/>
    <w:rsid w:val="00A32EB6"/>
    <w:rsid w:val="00A36690"/>
    <w:rsid w:val="00A37A83"/>
    <w:rsid w:val="00A40BA1"/>
    <w:rsid w:val="00A458A9"/>
    <w:rsid w:val="00A47B29"/>
    <w:rsid w:val="00A47E70"/>
    <w:rsid w:val="00A505FA"/>
    <w:rsid w:val="00A51A11"/>
    <w:rsid w:val="00A538D6"/>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1BA0"/>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75A"/>
    <w:rsid w:val="00AD66E5"/>
    <w:rsid w:val="00AD6A49"/>
    <w:rsid w:val="00AD770C"/>
    <w:rsid w:val="00AE0ABA"/>
    <w:rsid w:val="00AE1FFD"/>
    <w:rsid w:val="00AE43E2"/>
    <w:rsid w:val="00AE4511"/>
    <w:rsid w:val="00AE4BB5"/>
    <w:rsid w:val="00AE4C6E"/>
    <w:rsid w:val="00AE4CE9"/>
    <w:rsid w:val="00AE4F4F"/>
    <w:rsid w:val="00AE53B0"/>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6B1"/>
    <w:rsid w:val="00B23BE2"/>
    <w:rsid w:val="00B23EDD"/>
    <w:rsid w:val="00B23EEB"/>
    <w:rsid w:val="00B244E4"/>
    <w:rsid w:val="00B24E6A"/>
    <w:rsid w:val="00B258BB"/>
    <w:rsid w:val="00B26521"/>
    <w:rsid w:val="00B26F92"/>
    <w:rsid w:val="00B279C1"/>
    <w:rsid w:val="00B30222"/>
    <w:rsid w:val="00B30787"/>
    <w:rsid w:val="00B30E1E"/>
    <w:rsid w:val="00B31247"/>
    <w:rsid w:val="00B32438"/>
    <w:rsid w:val="00B32FFD"/>
    <w:rsid w:val="00B33ADA"/>
    <w:rsid w:val="00B33EFD"/>
    <w:rsid w:val="00B342DA"/>
    <w:rsid w:val="00B36C7C"/>
    <w:rsid w:val="00B36ED6"/>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0AD"/>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1754"/>
    <w:rsid w:val="00B81D26"/>
    <w:rsid w:val="00B82348"/>
    <w:rsid w:val="00B848FF"/>
    <w:rsid w:val="00B85082"/>
    <w:rsid w:val="00B86AFA"/>
    <w:rsid w:val="00B902E7"/>
    <w:rsid w:val="00B90900"/>
    <w:rsid w:val="00B90A51"/>
    <w:rsid w:val="00B913AA"/>
    <w:rsid w:val="00B92E54"/>
    <w:rsid w:val="00B93513"/>
    <w:rsid w:val="00B94ABF"/>
    <w:rsid w:val="00B94DDE"/>
    <w:rsid w:val="00B97DCB"/>
    <w:rsid w:val="00BA0956"/>
    <w:rsid w:val="00BA1425"/>
    <w:rsid w:val="00BA1452"/>
    <w:rsid w:val="00BA23DF"/>
    <w:rsid w:val="00BA2C0B"/>
    <w:rsid w:val="00BA2D88"/>
    <w:rsid w:val="00BA335C"/>
    <w:rsid w:val="00BA70B0"/>
    <w:rsid w:val="00BA716D"/>
    <w:rsid w:val="00BB182B"/>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3EE4"/>
    <w:rsid w:val="00C3438B"/>
    <w:rsid w:val="00C35BED"/>
    <w:rsid w:val="00C35F4A"/>
    <w:rsid w:val="00C35F5A"/>
    <w:rsid w:val="00C36C75"/>
    <w:rsid w:val="00C400A2"/>
    <w:rsid w:val="00C40B06"/>
    <w:rsid w:val="00C41E47"/>
    <w:rsid w:val="00C420A0"/>
    <w:rsid w:val="00C422DB"/>
    <w:rsid w:val="00C42F96"/>
    <w:rsid w:val="00C4598D"/>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57E13"/>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17F6"/>
    <w:rsid w:val="00C82F81"/>
    <w:rsid w:val="00C85CDD"/>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388"/>
    <w:rsid w:val="00CB0877"/>
    <w:rsid w:val="00CB21AA"/>
    <w:rsid w:val="00CB25EF"/>
    <w:rsid w:val="00CB36C6"/>
    <w:rsid w:val="00CB3B95"/>
    <w:rsid w:val="00CB66DF"/>
    <w:rsid w:val="00CB7FAE"/>
    <w:rsid w:val="00CC1549"/>
    <w:rsid w:val="00CC3A2D"/>
    <w:rsid w:val="00CC41CE"/>
    <w:rsid w:val="00CC422A"/>
    <w:rsid w:val="00CC49E7"/>
    <w:rsid w:val="00CC5026"/>
    <w:rsid w:val="00CC61C5"/>
    <w:rsid w:val="00CC729F"/>
    <w:rsid w:val="00CC7C84"/>
    <w:rsid w:val="00CD11C0"/>
    <w:rsid w:val="00CD1510"/>
    <w:rsid w:val="00CD2658"/>
    <w:rsid w:val="00CD29AB"/>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CF70F8"/>
    <w:rsid w:val="00D03506"/>
    <w:rsid w:val="00D03AE1"/>
    <w:rsid w:val="00D04405"/>
    <w:rsid w:val="00D04FC4"/>
    <w:rsid w:val="00D0536B"/>
    <w:rsid w:val="00D060F4"/>
    <w:rsid w:val="00D077F9"/>
    <w:rsid w:val="00D07E7A"/>
    <w:rsid w:val="00D114E0"/>
    <w:rsid w:val="00D1177B"/>
    <w:rsid w:val="00D11D7C"/>
    <w:rsid w:val="00D12B87"/>
    <w:rsid w:val="00D15012"/>
    <w:rsid w:val="00D152B1"/>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50FD"/>
    <w:rsid w:val="00D366A2"/>
    <w:rsid w:val="00D368AF"/>
    <w:rsid w:val="00D36D3B"/>
    <w:rsid w:val="00D37DEE"/>
    <w:rsid w:val="00D401AF"/>
    <w:rsid w:val="00D401E6"/>
    <w:rsid w:val="00D403D8"/>
    <w:rsid w:val="00D4098D"/>
    <w:rsid w:val="00D41284"/>
    <w:rsid w:val="00D427CE"/>
    <w:rsid w:val="00D449E8"/>
    <w:rsid w:val="00D44B6C"/>
    <w:rsid w:val="00D45992"/>
    <w:rsid w:val="00D45DFC"/>
    <w:rsid w:val="00D46200"/>
    <w:rsid w:val="00D47213"/>
    <w:rsid w:val="00D476CE"/>
    <w:rsid w:val="00D47E86"/>
    <w:rsid w:val="00D50252"/>
    <w:rsid w:val="00D50345"/>
    <w:rsid w:val="00D51C09"/>
    <w:rsid w:val="00D5284F"/>
    <w:rsid w:val="00D52C46"/>
    <w:rsid w:val="00D52F08"/>
    <w:rsid w:val="00D53D21"/>
    <w:rsid w:val="00D54983"/>
    <w:rsid w:val="00D55576"/>
    <w:rsid w:val="00D55863"/>
    <w:rsid w:val="00D575AA"/>
    <w:rsid w:val="00D57770"/>
    <w:rsid w:val="00D61FFE"/>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6858"/>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3C9B"/>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27F"/>
    <w:rsid w:val="00DE6B96"/>
    <w:rsid w:val="00DF018F"/>
    <w:rsid w:val="00DF128A"/>
    <w:rsid w:val="00DF1704"/>
    <w:rsid w:val="00DF1AFC"/>
    <w:rsid w:val="00DF221B"/>
    <w:rsid w:val="00DF2306"/>
    <w:rsid w:val="00DF2DF8"/>
    <w:rsid w:val="00DF679D"/>
    <w:rsid w:val="00DF7125"/>
    <w:rsid w:val="00E015DC"/>
    <w:rsid w:val="00E017C8"/>
    <w:rsid w:val="00E032E7"/>
    <w:rsid w:val="00E035DD"/>
    <w:rsid w:val="00E0454C"/>
    <w:rsid w:val="00E047B2"/>
    <w:rsid w:val="00E06808"/>
    <w:rsid w:val="00E06EF0"/>
    <w:rsid w:val="00E07AF5"/>
    <w:rsid w:val="00E1053F"/>
    <w:rsid w:val="00E1058D"/>
    <w:rsid w:val="00E11417"/>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445C"/>
    <w:rsid w:val="00E35601"/>
    <w:rsid w:val="00E40DD9"/>
    <w:rsid w:val="00E40E72"/>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18FC"/>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E43"/>
    <w:rsid w:val="00E81EE9"/>
    <w:rsid w:val="00E82C18"/>
    <w:rsid w:val="00E82EBA"/>
    <w:rsid w:val="00E82F81"/>
    <w:rsid w:val="00E879BA"/>
    <w:rsid w:val="00E9039C"/>
    <w:rsid w:val="00E90D4D"/>
    <w:rsid w:val="00E91619"/>
    <w:rsid w:val="00E95501"/>
    <w:rsid w:val="00E96CD1"/>
    <w:rsid w:val="00E96E05"/>
    <w:rsid w:val="00E9799C"/>
    <w:rsid w:val="00EA0BD1"/>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51A"/>
    <w:rsid w:val="00EB6AC2"/>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9AF"/>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B0F"/>
    <w:rsid w:val="00F01F38"/>
    <w:rsid w:val="00F02D75"/>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28E2"/>
    <w:rsid w:val="00F34F6C"/>
    <w:rsid w:val="00F35F53"/>
    <w:rsid w:val="00F37DDE"/>
    <w:rsid w:val="00F402DD"/>
    <w:rsid w:val="00F40314"/>
    <w:rsid w:val="00F41421"/>
    <w:rsid w:val="00F41744"/>
    <w:rsid w:val="00F41D3F"/>
    <w:rsid w:val="00F41F21"/>
    <w:rsid w:val="00F42EB6"/>
    <w:rsid w:val="00F4311D"/>
    <w:rsid w:val="00F439D4"/>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3E2"/>
    <w:rsid w:val="00F67420"/>
    <w:rsid w:val="00F67D84"/>
    <w:rsid w:val="00F67F6D"/>
    <w:rsid w:val="00F7161B"/>
    <w:rsid w:val="00F728CB"/>
    <w:rsid w:val="00F76A56"/>
    <w:rsid w:val="00F77386"/>
    <w:rsid w:val="00F80687"/>
    <w:rsid w:val="00F81268"/>
    <w:rsid w:val="00F81DED"/>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870"/>
    <w:rsid w:val="00FB5ED4"/>
    <w:rsid w:val="00FB6386"/>
    <w:rsid w:val="00FB663D"/>
    <w:rsid w:val="00FB6F7F"/>
    <w:rsid w:val="00FB7460"/>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1C45"/>
    <w:rsid w:val="00FF2239"/>
    <w:rsid w:val="00FF2AF0"/>
    <w:rsid w:val="00FF2FA1"/>
    <w:rsid w:val="00FF35B2"/>
    <w:rsid w:val="00FF3AF6"/>
    <w:rsid w:val="00FF47A3"/>
    <w:rsid w:val="00FF4C0D"/>
    <w:rsid w:val="00FF538A"/>
    <w:rsid w:val="00FF5714"/>
    <w:rsid w:val="00FF64A3"/>
    <w:rsid w:val="00FF6B12"/>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0282293">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2405</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2016-03-31T22:10:00Z</dcterms:created>
  <dcterms:modified xsi:type="dcterms:W3CDTF">2016-04-01T21:46:00Z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1444132886</vt:i4>
  </property>
  <property fmtid="{D5CDD505-2E9C-101B-9397-08002B2CF9AE}" pid="3" name="_NewReviewCycle">
    <vt:lpwstr/>
  </property>
  <property fmtid="{D5CDD505-2E9C-101B-9397-08002B2CF9AE}" pid="4" name="_ReviewingToolsShownOnce">
    <vt:lpwstr/>
  </property>
</Properties>
</file>